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FCD30" w14:textId="1A0F9849" w:rsidR="006E67BD" w:rsidRDefault="006E67BD" w:rsidP="00AC25CC">
      <w:pPr>
        <w:jc w:val="center"/>
        <w:rPr>
          <w:rFonts w:eastAsia="Times New Roman"/>
          <w:b/>
        </w:rPr>
      </w:pPr>
    </w:p>
    <w:p w14:paraId="6351E715" w14:textId="77777777" w:rsidR="006E67BD" w:rsidRPr="00ED028A" w:rsidRDefault="006E67BD" w:rsidP="00AC25CC">
      <w:pPr>
        <w:jc w:val="center"/>
        <w:rPr>
          <w:rFonts w:eastAsia="Times New Roman"/>
          <w:b/>
        </w:rPr>
      </w:pPr>
    </w:p>
    <w:p w14:paraId="699BD627" w14:textId="77777777" w:rsidR="0077025E" w:rsidRDefault="0077025E" w:rsidP="0077025E">
      <w:pPr>
        <w:jc w:val="both"/>
      </w:pPr>
    </w:p>
    <w:p w14:paraId="59F2A779" w14:textId="3B5C93B8" w:rsidR="0077025E" w:rsidRPr="0077025E" w:rsidRDefault="0077025E" w:rsidP="0077025E">
      <w:pPr>
        <w:jc w:val="both"/>
        <w:rPr>
          <w:b/>
          <w:sz w:val="48"/>
          <w:szCs w:val="48"/>
        </w:rPr>
      </w:pPr>
      <w:r w:rsidRPr="0077025E">
        <w:rPr>
          <w:b/>
          <w:sz w:val="48"/>
          <w:szCs w:val="48"/>
        </w:rPr>
        <w:t>Gobierno del Cambio invierte $1.300 millones en nueva sede del colegio María Inmaculada de Algarrobo</w:t>
      </w:r>
    </w:p>
    <w:p w14:paraId="4D0FC3F1" w14:textId="77777777" w:rsidR="0077025E" w:rsidRPr="0077025E" w:rsidRDefault="0077025E" w:rsidP="0077025E">
      <w:pPr>
        <w:jc w:val="both"/>
        <w:rPr>
          <w:b/>
          <w:sz w:val="48"/>
          <w:szCs w:val="48"/>
        </w:rPr>
      </w:pPr>
    </w:p>
    <w:p w14:paraId="70DCDF79" w14:textId="24FE22B2" w:rsidR="0077025E" w:rsidRPr="0077025E" w:rsidRDefault="0077025E" w:rsidP="0077025E">
      <w:pPr>
        <w:jc w:val="both"/>
        <w:rPr>
          <w:b/>
          <w:i/>
          <w:sz w:val="32"/>
          <w:szCs w:val="32"/>
        </w:rPr>
      </w:pPr>
      <w:r w:rsidRPr="0077025E">
        <w:rPr>
          <w:b/>
          <w:i/>
          <w:sz w:val="32"/>
          <w:szCs w:val="32"/>
        </w:rPr>
        <w:t>*Es</w:t>
      </w:r>
      <w:r w:rsidR="004D3DDA">
        <w:rPr>
          <w:b/>
          <w:i/>
          <w:sz w:val="32"/>
          <w:szCs w:val="32"/>
        </w:rPr>
        <w:t>te</w:t>
      </w:r>
      <w:r w:rsidRPr="0077025E">
        <w:rPr>
          <w:b/>
          <w:i/>
          <w:sz w:val="32"/>
          <w:szCs w:val="32"/>
        </w:rPr>
        <w:t xml:space="preserve"> proyecto se desarrolla como parte del ‘Plan de Mejoramiento de Infraestructura Básica en Instituciones Educativas del Magdalena’. </w:t>
      </w:r>
    </w:p>
    <w:p w14:paraId="64760683" w14:textId="77777777" w:rsidR="0077025E" w:rsidRPr="0077025E" w:rsidRDefault="0077025E" w:rsidP="0077025E">
      <w:pPr>
        <w:jc w:val="both"/>
      </w:pPr>
    </w:p>
    <w:p w14:paraId="1EE4BC9D" w14:textId="77777777" w:rsidR="0077025E" w:rsidRPr="0077025E" w:rsidRDefault="0077025E" w:rsidP="0077025E">
      <w:pPr>
        <w:jc w:val="both"/>
      </w:pPr>
    </w:p>
    <w:p w14:paraId="48249186" w14:textId="77777777" w:rsidR="0077025E" w:rsidRPr="0077025E" w:rsidRDefault="0077025E" w:rsidP="0077025E">
      <w:pPr>
        <w:jc w:val="both"/>
      </w:pPr>
      <w:r w:rsidRPr="0077025E">
        <w:t xml:space="preserve">El gobernador del Magdalena, Carlos Caicedo Omar, priorizó 1.300 millones de pesos para la construcción de una sede educativa de la I.E.D. María Inmaculada en el corregimiento de Riomar, municipio de Algarrobo. </w:t>
      </w:r>
    </w:p>
    <w:p w14:paraId="3DEFAE40" w14:textId="77777777" w:rsidR="0077025E" w:rsidRPr="0077025E" w:rsidRDefault="0077025E" w:rsidP="0077025E">
      <w:pPr>
        <w:jc w:val="both"/>
      </w:pPr>
    </w:p>
    <w:p w14:paraId="2EFCAEA8" w14:textId="77777777" w:rsidR="0077025E" w:rsidRPr="0077025E" w:rsidRDefault="0077025E" w:rsidP="0077025E">
      <w:pPr>
        <w:jc w:val="both"/>
      </w:pPr>
      <w:r w:rsidRPr="0077025E">
        <w:t>Con esta inversión se mejoran significativamente los ambientes de aprendizaje, permitiendo que los estudiantes cuenten con una nueva infraestructura y garantizando la calidad educativa en condiciones dignas para esta población.</w:t>
      </w:r>
    </w:p>
    <w:p w14:paraId="2EC541F7" w14:textId="77777777" w:rsidR="0077025E" w:rsidRPr="0077025E" w:rsidRDefault="0077025E" w:rsidP="0077025E">
      <w:pPr>
        <w:jc w:val="both"/>
      </w:pPr>
    </w:p>
    <w:p w14:paraId="60807FE3" w14:textId="77777777" w:rsidR="0077025E" w:rsidRPr="0077025E" w:rsidRDefault="0077025E" w:rsidP="0077025E">
      <w:pPr>
        <w:jc w:val="both"/>
      </w:pPr>
      <w:r w:rsidRPr="0077025E">
        <w:t xml:space="preserve">En esta sede se atenderán alrededor de 100 estudiantes, que en su mayoría deben desplazarse más de tres kilómetros diarios hasta el corregimiento de la Loma del Bálsamo, ante la ausencia de un plantel en su territorio. </w:t>
      </w:r>
    </w:p>
    <w:p w14:paraId="3CB71B87" w14:textId="77777777" w:rsidR="0077025E" w:rsidRPr="0077025E" w:rsidRDefault="0077025E" w:rsidP="0077025E">
      <w:pPr>
        <w:jc w:val="both"/>
      </w:pPr>
      <w:r w:rsidRPr="0077025E">
        <w:t xml:space="preserve"> </w:t>
      </w:r>
    </w:p>
    <w:p w14:paraId="57A7F1BE" w14:textId="77777777" w:rsidR="0077025E" w:rsidRPr="0077025E" w:rsidRDefault="0077025E" w:rsidP="0077025E">
      <w:pPr>
        <w:jc w:val="both"/>
      </w:pPr>
      <w:r w:rsidRPr="0077025E">
        <w:t xml:space="preserve">Con esta comunidad educativa se han desarrollado varias mesas de trabajo, presentando los avances del proyecto, que ya cuenta con diseños y los recursos necesarios para ejecutar la obra. </w:t>
      </w:r>
    </w:p>
    <w:p w14:paraId="60F1EED9" w14:textId="77777777" w:rsidR="0077025E" w:rsidRPr="0077025E" w:rsidRDefault="0077025E" w:rsidP="0077025E">
      <w:pPr>
        <w:jc w:val="both"/>
      </w:pPr>
    </w:p>
    <w:p w14:paraId="3C64D918" w14:textId="77777777" w:rsidR="0077025E" w:rsidRPr="0077025E" w:rsidRDefault="0077025E" w:rsidP="0077025E">
      <w:pPr>
        <w:jc w:val="both"/>
      </w:pPr>
      <w:r w:rsidRPr="0077025E">
        <w:t>El gobernador Carlos Caicedo está cumpliendo su compromiso con la población estudiantil y las comunidades educativas del Magdalena, ejecutando los proyectos de infraestructura y liderando los programas para una educación de calidad.</w:t>
      </w:r>
    </w:p>
    <w:p w14:paraId="03E93488" w14:textId="77777777" w:rsidR="0077025E" w:rsidRPr="0077025E" w:rsidRDefault="0077025E" w:rsidP="0077025E">
      <w:pPr>
        <w:jc w:val="both"/>
      </w:pPr>
      <w:r w:rsidRPr="0077025E">
        <w:t xml:space="preserve"> </w:t>
      </w:r>
    </w:p>
    <w:p w14:paraId="2490EB79" w14:textId="78C52AA4" w:rsidR="0077025E" w:rsidRPr="0077025E" w:rsidRDefault="0077025E" w:rsidP="0077025E">
      <w:pPr>
        <w:jc w:val="both"/>
        <w:rPr>
          <w:b/>
        </w:rPr>
      </w:pPr>
      <w:r w:rsidRPr="0077025E">
        <w:rPr>
          <w:b/>
        </w:rPr>
        <w:t xml:space="preserve">Boletín </w:t>
      </w:r>
      <w:r>
        <w:rPr>
          <w:b/>
        </w:rPr>
        <w:t>2082</w:t>
      </w:r>
    </w:p>
    <w:p w14:paraId="66A63EEC" w14:textId="77777777" w:rsidR="0077025E" w:rsidRPr="0077025E" w:rsidRDefault="0077025E" w:rsidP="0077025E">
      <w:pPr>
        <w:jc w:val="both"/>
        <w:rPr>
          <w:b/>
        </w:rPr>
      </w:pPr>
    </w:p>
    <w:p w14:paraId="71A213AF" w14:textId="5E9B0B30" w:rsidR="00367B2A" w:rsidRPr="0077025E" w:rsidRDefault="0077025E" w:rsidP="0077025E">
      <w:pPr>
        <w:jc w:val="both"/>
        <w:rPr>
          <w:b/>
        </w:rPr>
      </w:pPr>
      <w:r w:rsidRPr="0077025E">
        <w:rPr>
          <w:b/>
        </w:rPr>
        <w:t>Lunes, 12 de junio del 2023</w:t>
      </w:r>
      <w:r w:rsidR="004D3DDA">
        <w:rPr>
          <w:b/>
        </w:rPr>
        <w:t xml:space="preserve">  </w:t>
      </w:r>
    </w:p>
    <w:sectPr w:rsidR="00367B2A" w:rsidRPr="0077025E" w:rsidSect="004B188F">
      <w:headerReference w:type="default" r:id="rId7"/>
      <w:footerReference w:type="default" r:id="rId8"/>
      <w:pgSz w:w="12240" w:h="15840"/>
      <w:pgMar w:top="2128"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37E77" w14:textId="77777777" w:rsidR="00FE175F" w:rsidRDefault="00FE175F" w:rsidP="002203CE">
      <w:r>
        <w:separator/>
      </w:r>
    </w:p>
  </w:endnote>
  <w:endnote w:type="continuationSeparator" w:id="0">
    <w:p w14:paraId="21BE7E8B" w14:textId="77777777" w:rsidR="00FE175F" w:rsidRDefault="00FE175F"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7807" w14:textId="77777777" w:rsidR="002203CE" w:rsidRDefault="002203CE">
    <w:pPr>
      <w:pStyle w:val="Piedepgina"/>
    </w:pPr>
    <w:r w:rsidRPr="00CD44F3">
      <w:rPr>
        <w:noProof/>
        <w:lang w:val="es-MX" w:eastAsia="es-MX"/>
      </w:rPr>
      <w:drawing>
        <wp:anchor distT="0" distB="0" distL="114300" distR="114300" simplePos="0" relativeHeight="251659264" behindDoc="1" locked="0" layoutInCell="1" allowOverlap="1" wp14:anchorId="005F7E89" wp14:editId="24355DE8">
          <wp:simplePos x="0" y="0"/>
          <wp:positionH relativeFrom="margin">
            <wp:posOffset>-1043716</wp:posOffset>
          </wp:positionH>
          <wp:positionV relativeFrom="paragraph">
            <wp:posOffset>-513528</wp:posOffset>
          </wp:positionV>
          <wp:extent cx="7691755" cy="1306633"/>
          <wp:effectExtent l="0" t="0" r="0" b="1905"/>
          <wp:wrapNone/>
          <wp:docPr id="27" name="Imagen 27" descr="Pie de página:&#10;Carrera 1C16-15 Palacio Tayrona&#10;PBX: 605-4381144&#10;Código Postal: 470004&#10;www.magdalena.gov.co&#10;contactenos@magdalena.gov.co&#10;&#10;Facebook: @gobernacionmagdalena &#10;Twitter: @MagdalenaGober&#10;Instagram: @magdalenaGo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descr="Pie de página:&#10;Carrera 1C16-15 Palacio Tayrona&#10;PBX: 605-4381144&#10;Código Postal: 470004&#10;www.magdalena.gov.co&#10;contactenos@magdalena.gov.co&#10;&#10;Facebook: @gobernacionmagdalena &#10;Twitter: @MagdalenaGober&#10;Instagram: @magdalenaGober&#10;"/>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6873"/>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D04C1A" w14:textId="77777777" w:rsidR="002203CE" w:rsidRDefault="00220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64B44" w14:textId="77777777" w:rsidR="00FE175F" w:rsidRDefault="00FE175F" w:rsidP="002203CE">
      <w:r>
        <w:separator/>
      </w:r>
    </w:p>
  </w:footnote>
  <w:footnote w:type="continuationSeparator" w:id="0">
    <w:p w14:paraId="493A440E" w14:textId="77777777" w:rsidR="00FE175F" w:rsidRDefault="00FE175F"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CC22" w14:textId="5F9E3CF5" w:rsidR="002203CE" w:rsidRDefault="00055ECD">
    <w:pPr>
      <w:pStyle w:val="Encabezado"/>
    </w:pPr>
    <w:r>
      <w:rPr>
        <w:noProof/>
        <w:lang w:val="es-MX" w:eastAsia="es-MX"/>
      </w:rPr>
      <w:drawing>
        <wp:anchor distT="0" distB="0" distL="114300" distR="114300" simplePos="0" relativeHeight="251660288" behindDoc="0" locked="0" layoutInCell="1" allowOverlap="1" wp14:anchorId="2C26D9E5" wp14:editId="7002BF79">
          <wp:simplePos x="0" y="0"/>
          <wp:positionH relativeFrom="column">
            <wp:posOffset>-1070610</wp:posOffset>
          </wp:positionH>
          <wp:positionV relativeFrom="paragraph">
            <wp:posOffset>-449580</wp:posOffset>
          </wp:positionV>
          <wp:extent cx="7760335" cy="1732421"/>
          <wp:effectExtent l="0" t="0" r="0" b="1270"/>
          <wp:wrapNone/>
          <wp:docPr id="829190376" name="Imagen 3" descr="Boletín de Prensa.&#10;Gobernación del Magdalen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90376" name="Imagen 3" descr="Boletín de Prensa.&#10;Gobernación del Magdalena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335" cy="17324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31F71D" w14:textId="77777777" w:rsidR="002203CE" w:rsidRDefault="002203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B049F"/>
    <w:multiLevelType w:val="hybridMultilevel"/>
    <w:tmpl w:val="981A9B20"/>
    <w:lvl w:ilvl="0" w:tplc="AADE8AB0">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12981438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CC"/>
    <w:rsid w:val="00055ECD"/>
    <w:rsid w:val="00085A36"/>
    <w:rsid w:val="000B7BB0"/>
    <w:rsid w:val="000E268B"/>
    <w:rsid w:val="0010265D"/>
    <w:rsid w:val="00161128"/>
    <w:rsid w:val="00161312"/>
    <w:rsid w:val="0017163B"/>
    <w:rsid w:val="001863AA"/>
    <w:rsid w:val="00196880"/>
    <w:rsid w:val="001F1422"/>
    <w:rsid w:val="002203CE"/>
    <w:rsid w:val="00221CE3"/>
    <w:rsid w:val="00301EB2"/>
    <w:rsid w:val="00326FC2"/>
    <w:rsid w:val="00336F45"/>
    <w:rsid w:val="00367B2A"/>
    <w:rsid w:val="00395E04"/>
    <w:rsid w:val="00415CA0"/>
    <w:rsid w:val="00460EE0"/>
    <w:rsid w:val="00477DC4"/>
    <w:rsid w:val="004A485E"/>
    <w:rsid w:val="004A644D"/>
    <w:rsid w:val="004B188F"/>
    <w:rsid w:val="004D20DA"/>
    <w:rsid w:val="004D3DDA"/>
    <w:rsid w:val="005169BE"/>
    <w:rsid w:val="00533F1C"/>
    <w:rsid w:val="00536192"/>
    <w:rsid w:val="00570AA7"/>
    <w:rsid w:val="005A5F72"/>
    <w:rsid w:val="005D65CD"/>
    <w:rsid w:val="005F4CDE"/>
    <w:rsid w:val="0068247E"/>
    <w:rsid w:val="006D2F9D"/>
    <w:rsid w:val="006E67BD"/>
    <w:rsid w:val="0077025E"/>
    <w:rsid w:val="007806FC"/>
    <w:rsid w:val="00822F37"/>
    <w:rsid w:val="00850038"/>
    <w:rsid w:val="0085381A"/>
    <w:rsid w:val="00884D3E"/>
    <w:rsid w:val="008D4B8B"/>
    <w:rsid w:val="00925DA2"/>
    <w:rsid w:val="009C4408"/>
    <w:rsid w:val="009F1403"/>
    <w:rsid w:val="00A635E5"/>
    <w:rsid w:val="00AC03D9"/>
    <w:rsid w:val="00AC25CC"/>
    <w:rsid w:val="00AC3F6A"/>
    <w:rsid w:val="00AE56D6"/>
    <w:rsid w:val="00B250DD"/>
    <w:rsid w:val="00B324BE"/>
    <w:rsid w:val="00B36FAC"/>
    <w:rsid w:val="00B403E5"/>
    <w:rsid w:val="00B5123D"/>
    <w:rsid w:val="00B87B94"/>
    <w:rsid w:val="00BD2AF7"/>
    <w:rsid w:val="00C4229C"/>
    <w:rsid w:val="00C841A6"/>
    <w:rsid w:val="00CB1FFB"/>
    <w:rsid w:val="00D02386"/>
    <w:rsid w:val="00D55E2D"/>
    <w:rsid w:val="00D607BC"/>
    <w:rsid w:val="00D815F3"/>
    <w:rsid w:val="00E017B3"/>
    <w:rsid w:val="00E77EE9"/>
    <w:rsid w:val="00ED45EB"/>
    <w:rsid w:val="00FA1883"/>
    <w:rsid w:val="00FE17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83BB"/>
  <w15:chartTrackingRefBased/>
  <w15:docId w15:val="{0CE24916-515E-49BC-ABA7-CBFE4862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table" w:styleId="Tablaconcuadrcula">
    <w:name w:val="Table Grid"/>
    <w:basedOn w:val="Tablanormal"/>
    <w:uiPriority w:val="59"/>
    <w:rsid w:val="00477DC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AC25CC"/>
    <w:pPr>
      <w:widowControl w:val="0"/>
      <w:autoSpaceDE w:val="0"/>
      <w:autoSpaceDN w:val="0"/>
    </w:pPr>
    <w:rPr>
      <w:rFonts w:ascii="Arial" w:eastAsia="Arial" w:hAnsi="Arial" w:cs="Arial"/>
      <w:sz w:val="22"/>
      <w:szCs w:val="22"/>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Documents\Plantillas%20personalizadas%20de%20Office\Gobernaci&#243;n_Magdalen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Gobernación_Magdalena</Template>
  <TotalTime>2</TotalTime>
  <Pages>1</Pages>
  <Words>211</Words>
  <Characters>1165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creator>
  <cp:keywords/>
  <dc:description/>
  <cp:lastModifiedBy>Comunicaciones</cp:lastModifiedBy>
  <cp:revision>4</cp:revision>
  <dcterms:created xsi:type="dcterms:W3CDTF">2023-06-12T22:35:00Z</dcterms:created>
  <dcterms:modified xsi:type="dcterms:W3CDTF">2023-10-12T14:32:00Z</dcterms:modified>
</cp:coreProperties>
</file>