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3E35C" w14:textId="77777777" w:rsidR="007222B2" w:rsidRDefault="007222B2" w:rsidP="0092182D">
      <w:pPr>
        <w:jc w:val="center"/>
        <w:rPr>
          <w:rFonts w:ascii="Arial" w:eastAsia="Arial" w:hAnsi="Arial" w:cs="Arial"/>
          <w:b/>
          <w:u w:val="single"/>
          <w:lang w:val="es-ES"/>
        </w:rPr>
      </w:pPr>
    </w:p>
    <w:p w14:paraId="4A34F4D6" w14:textId="10467E9C" w:rsidR="0092182D" w:rsidRPr="007222B2" w:rsidRDefault="009118D6" w:rsidP="0092182D">
      <w:pPr>
        <w:jc w:val="center"/>
        <w:rPr>
          <w:rFonts w:ascii="Arial" w:eastAsia="Arial" w:hAnsi="Arial" w:cs="Arial"/>
          <w:b/>
          <w:i/>
          <w:iCs/>
          <w:lang w:val="es-ES"/>
        </w:rPr>
      </w:pPr>
      <w:r w:rsidRPr="007222B2">
        <w:rPr>
          <w:rFonts w:ascii="Arial" w:eastAsia="Arial" w:hAnsi="Arial" w:cs="Arial"/>
          <w:b/>
          <w:i/>
          <w:iCs/>
          <w:lang w:val="es-ES"/>
        </w:rPr>
        <w:t>En el marco de la Movilización Social por la Calidad</w:t>
      </w:r>
    </w:p>
    <w:p w14:paraId="10762369" w14:textId="77777777" w:rsidR="009118D6" w:rsidRPr="007222B2" w:rsidRDefault="009118D6" w:rsidP="0092182D">
      <w:pPr>
        <w:jc w:val="center"/>
        <w:rPr>
          <w:rFonts w:ascii="Arial" w:eastAsia="Arial" w:hAnsi="Arial" w:cs="Arial"/>
          <w:b/>
          <w:i/>
          <w:iCs/>
          <w:sz w:val="48"/>
          <w:szCs w:val="48"/>
          <w:lang w:val="es-ES"/>
        </w:rPr>
      </w:pPr>
    </w:p>
    <w:p w14:paraId="5D692F4F" w14:textId="01FE2582" w:rsidR="00D36BA5" w:rsidRPr="009118D6" w:rsidRDefault="009118D6" w:rsidP="009118D6">
      <w:pPr>
        <w:jc w:val="center"/>
        <w:rPr>
          <w:rFonts w:ascii="Arial" w:eastAsia="Arial" w:hAnsi="Arial" w:cs="Arial"/>
          <w:b/>
          <w:sz w:val="48"/>
          <w:szCs w:val="48"/>
          <w:lang w:val="es-ES"/>
        </w:rPr>
      </w:pPr>
      <w:r>
        <w:rPr>
          <w:rFonts w:ascii="Arial" w:eastAsia="Arial" w:hAnsi="Arial" w:cs="Arial"/>
          <w:b/>
          <w:sz w:val="48"/>
          <w:szCs w:val="48"/>
          <w:lang w:val="es-ES"/>
        </w:rPr>
        <w:t>Gobernación realiza</w:t>
      </w:r>
      <w:r w:rsidRPr="009118D6">
        <w:rPr>
          <w:rFonts w:ascii="Arial" w:eastAsia="Arial" w:hAnsi="Arial" w:cs="Arial"/>
          <w:b/>
          <w:sz w:val="48"/>
          <w:szCs w:val="48"/>
          <w:lang w:val="es-ES"/>
        </w:rPr>
        <w:t xml:space="preserve"> cuatro foros educativos subregionales sobre experiencias significativas</w:t>
      </w:r>
    </w:p>
    <w:p w14:paraId="2067D494" w14:textId="77777777" w:rsidR="009118D6" w:rsidRDefault="009118D6" w:rsidP="00CB6729">
      <w:pPr>
        <w:jc w:val="both"/>
        <w:rPr>
          <w:rFonts w:ascii="Arial" w:eastAsia="Arial" w:hAnsi="Arial" w:cs="Arial"/>
          <w:i/>
          <w:color w:val="000000" w:themeColor="text1"/>
          <w:lang w:val="es-ES"/>
        </w:rPr>
      </w:pPr>
    </w:p>
    <w:p w14:paraId="39DD4DA6" w14:textId="76055532" w:rsidR="009B544D" w:rsidRPr="009118D6" w:rsidRDefault="0017310E" w:rsidP="009118D6">
      <w:pPr>
        <w:jc w:val="both"/>
        <w:rPr>
          <w:rFonts w:ascii="Arial" w:eastAsia="Arial" w:hAnsi="Arial" w:cs="Arial"/>
          <w:i/>
          <w:color w:val="000000" w:themeColor="text1"/>
        </w:rPr>
      </w:pPr>
      <w:r w:rsidRPr="00874531">
        <w:rPr>
          <w:rFonts w:ascii="Arial" w:eastAsia="Arial" w:hAnsi="Arial" w:cs="Arial"/>
          <w:i/>
          <w:color w:val="000000" w:themeColor="text1"/>
          <w:lang w:val="es-ES"/>
        </w:rPr>
        <w:t>*</w:t>
      </w:r>
      <w:r w:rsidR="00607E66" w:rsidRPr="00607E66">
        <w:t xml:space="preserve"> </w:t>
      </w:r>
      <w:r w:rsidR="009118D6" w:rsidRPr="009118D6">
        <w:rPr>
          <w:rFonts w:ascii="Arial" w:eastAsia="Arial" w:hAnsi="Arial" w:cs="Arial"/>
          <w:i/>
          <w:color w:val="000000" w:themeColor="text1"/>
        </w:rPr>
        <w:t>En total se presentaron 60 proyectos pedagógicos, de los cuales, se escogieron 29 que cumplieron los requisitos. Ahora se seleccionarán dos por subregión y estos participarán en el gran encuentro departamental.</w:t>
      </w:r>
    </w:p>
    <w:p w14:paraId="165141E6" w14:textId="3A0701D0" w:rsidR="0017310E" w:rsidRPr="00874531" w:rsidRDefault="007A4AAC" w:rsidP="00CB6729">
      <w:pPr>
        <w:jc w:val="both"/>
        <w:rPr>
          <w:rFonts w:ascii="Arial" w:eastAsia="Arial" w:hAnsi="Arial" w:cs="Arial"/>
          <w:i/>
          <w:lang w:val="es-ES"/>
        </w:rPr>
      </w:pPr>
      <w:r w:rsidRPr="00874531">
        <w:rPr>
          <w:rFonts w:ascii="Arial" w:eastAsia="Arial" w:hAnsi="Arial" w:cs="Arial"/>
          <w:i/>
          <w:lang w:val="es-ES"/>
        </w:rPr>
        <w:t xml:space="preserve"> </w:t>
      </w:r>
    </w:p>
    <w:p w14:paraId="0107A24B" w14:textId="77777777" w:rsidR="0017310E" w:rsidRDefault="0017310E" w:rsidP="00CB6729">
      <w:pPr>
        <w:jc w:val="both"/>
        <w:rPr>
          <w:rFonts w:ascii="Arial" w:eastAsia="Arial" w:hAnsi="Arial" w:cs="Arial"/>
          <w:lang w:val="es-ES"/>
        </w:rPr>
      </w:pPr>
    </w:p>
    <w:p w14:paraId="7621455A" w14:textId="77777777" w:rsidR="009118D6" w:rsidRPr="009118D6" w:rsidRDefault="009118D6" w:rsidP="009118D6">
      <w:pPr>
        <w:jc w:val="both"/>
        <w:rPr>
          <w:rFonts w:ascii="Arial" w:eastAsia="Arial" w:hAnsi="Arial" w:cs="Arial"/>
          <w:lang w:val="es-ES"/>
        </w:rPr>
      </w:pPr>
      <w:r w:rsidRPr="009118D6">
        <w:rPr>
          <w:rFonts w:ascii="Arial" w:eastAsia="Arial" w:hAnsi="Arial" w:cs="Arial"/>
          <w:lang w:val="es-ES"/>
        </w:rPr>
        <w:t xml:space="preserve">Dándole mayor visibilidad a las experiencias significativas que se desarrollan en los colegios públicos del Magdalena y reconociendo los proyectos pedagógicos innovadores para la cultura, el arte, el ambiente y la tecnología, el gobernador Carlos Caicedo Omar inicia los encuentros subregionales para seleccionar las iniciativas que participarán el Foro Educativo Departamental 2023 ‘Magdalena Cambia hacia una educación de calidad’.  </w:t>
      </w:r>
    </w:p>
    <w:p w14:paraId="756E8D38" w14:textId="77777777" w:rsidR="009118D6" w:rsidRPr="009118D6" w:rsidRDefault="009118D6" w:rsidP="009118D6">
      <w:pPr>
        <w:jc w:val="both"/>
        <w:rPr>
          <w:rFonts w:ascii="Arial" w:eastAsia="Arial" w:hAnsi="Arial" w:cs="Arial"/>
          <w:lang w:val="es-ES"/>
        </w:rPr>
      </w:pPr>
    </w:p>
    <w:p w14:paraId="7BA492EB" w14:textId="1D58DC16" w:rsidR="009118D6" w:rsidRPr="009118D6" w:rsidRDefault="009118D6" w:rsidP="009118D6">
      <w:pPr>
        <w:jc w:val="both"/>
        <w:rPr>
          <w:rFonts w:ascii="Arial" w:eastAsia="Arial" w:hAnsi="Arial" w:cs="Arial"/>
          <w:lang w:val="es-ES"/>
        </w:rPr>
      </w:pPr>
      <w:r w:rsidRPr="009118D6">
        <w:rPr>
          <w:rFonts w:ascii="Arial" w:eastAsia="Arial" w:hAnsi="Arial" w:cs="Arial"/>
          <w:lang w:val="es-ES"/>
        </w:rPr>
        <w:t>El primer espacio se desarroll</w:t>
      </w:r>
      <w:r w:rsidR="00DF5F28">
        <w:rPr>
          <w:rFonts w:ascii="Arial" w:eastAsia="Arial" w:hAnsi="Arial" w:cs="Arial"/>
          <w:lang w:val="es-ES"/>
        </w:rPr>
        <w:t>ó</w:t>
      </w:r>
      <w:r w:rsidRPr="009118D6">
        <w:rPr>
          <w:rFonts w:ascii="Arial" w:eastAsia="Arial" w:hAnsi="Arial" w:cs="Arial"/>
          <w:lang w:val="es-ES"/>
        </w:rPr>
        <w:t xml:space="preserve"> hoy, de manera virtual, compartiendo las experiencias de la subregión Río.</w:t>
      </w:r>
      <w:r w:rsidR="00DF5F28">
        <w:rPr>
          <w:rFonts w:ascii="Arial" w:eastAsia="Arial" w:hAnsi="Arial" w:cs="Arial"/>
          <w:lang w:val="es-ES"/>
        </w:rPr>
        <w:t xml:space="preserve"> </w:t>
      </w:r>
      <w:r w:rsidRPr="009118D6">
        <w:rPr>
          <w:rFonts w:ascii="Arial" w:eastAsia="Arial" w:hAnsi="Arial" w:cs="Arial"/>
          <w:lang w:val="es-ES"/>
        </w:rPr>
        <w:t xml:space="preserve">Así mismo, </w:t>
      </w:r>
      <w:r w:rsidR="00DF5F28">
        <w:rPr>
          <w:rFonts w:ascii="Arial" w:eastAsia="Arial" w:hAnsi="Arial" w:cs="Arial"/>
          <w:lang w:val="es-ES"/>
        </w:rPr>
        <w:t xml:space="preserve">se hizo </w:t>
      </w:r>
      <w:r w:rsidRPr="009118D6">
        <w:rPr>
          <w:rFonts w:ascii="Arial" w:eastAsia="Arial" w:hAnsi="Arial" w:cs="Arial"/>
          <w:lang w:val="es-ES"/>
        </w:rPr>
        <w:t>el foro presencial en la I.E.D. Lorencita Villegas de El Banco, facilitando el espacio para los colegios de la subregión Sur; y las instituciones del centro del Magdalena, se congrega</w:t>
      </w:r>
      <w:r w:rsidR="00DF5F28">
        <w:rPr>
          <w:rFonts w:ascii="Arial" w:eastAsia="Arial" w:hAnsi="Arial" w:cs="Arial"/>
          <w:lang w:val="es-ES"/>
        </w:rPr>
        <w:t>ro</w:t>
      </w:r>
      <w:r w:rsidRPr="009118D6">
        <w:rPr>
          <w:rFonts w:ascii="Arial" w:eastAsia="Arial" w:hAnsi="Arial" w:cs="Arial"/>
          <w:lang w:val="es-ES"/>
        </w:rPr>
        <w:t xml:space="preserve">n en la I.E.D. Juana Arias de Benavides de Plato. </w:t>
      </w:r>
    </w:p>
    <w:p w14:paraId="73A52972" w14:textId="77777777" w:rsidR="009118D6" w:rsidRPr="009118D6" w:rsidRDefault="009118D6" w:rsidP="009118D6">
      <w:pPr>
        <w:jc w:val="both"/>
        <w:rPr>
          <w:rFonts w:ascii="Arial" w:eastAsia="Arial" w:hAnsi="Arial" w:cs="Arial"/>
          <w:lang w:val="es-ES"/>
        </w:rPr>
      </w:pPr>
    </w:p>
    <w:p w14:paraId="2233DFCB" w14:textId="77777777" w:rsidR="009118D6" w:rsidRPr="009118D6" w:rsidRDefault="009118D6" w:rsidP="009118D6">
      <w:pPr>
        <w:jc w:val="both"/>
        <w:rPr>
          <w:rFonts w:ascii="Arial" w:eastAsia="Arial" w:hAnsi="Arial" w:cs="Arial"/>
          <w:lang w:val="es-ES"/>
        </w:rPr>
      </w:pPr>
      <w:r w:rsidRPr="009118D6">
        <w:rPr>
          <w:rFonts w:ascii="Arial" w:eastAsia="Arial" w:hAnsi="Arial" w:cs="Arial"/>
          <w:lang w:val="es-ES"/>
        </w:rPr>
        <w:t xml:space="preserve">Este viernes 25 de agosto, las comunidades educativas de la subregión Norte se darán cita en la I.E.D. Francisco de Paula Santander del municipio de Fundación. </w:t>
      </w:r>
    </w:p>
    <w:p w14:paraId="3B1D3F72" w14:textId="77777777" w:rsidR="009118D6" w:rsidRPr="009118D6" w:rsidRDefault="009118D6" w:rsidP="009118D6">
      <w:pPr>
        <w:jc w:val="both"/>
        <w:rPr>
          <w:rFonts w:ascii="Arial" w:eastAsia="Arial" w:hAnsi="Arial" w:cs="Arial"/>
          <w:lang w:val="es-ES"/>
        </w:rPr>
      </w:pPr>
    </w:p>
    <w:p w14:paraId="6C17C3F0" w14:textId="1A916C64" w:rsidR="009118D6" w:rsidRPr="009118D6" w:rsidRDefault="009118D6" w:rsidP="009118D6">
      <w:pPr>
        <w:jc w:val="both"/>
        <w:rPr>
          <w:rFonts w:ascii="Arial" w:eastAsia="Arial" w:hAnsi="Arial" w:cs="Arial"/>
          <w:lang w:val="es-ES"/>
        </w:rPr>
      </w:pPr>
      <w:r w:rsidRPr="009118D6">
        <w:rPr>
          <w:rFonts w:ascii="Arial" w:eastAsia="Arial" w:hAnsi="Arial" w:cs="Arial"/>
          <w:lang w:val="es-ES"/>
        </w:rPr>
        <w:t xml:space="preserve">La Gobernación del Magdalena, a través de la Secretaría de Educación Departamental, publicó las 29 experiencias significativas seleccionadas </w:t>
      </w:r>
      <w:r w:rsidR="00DF5F28">
        <w:rPr>
          <w:rFonts w:ascii="Arial" w:eastAsia="Arial" w:hAnsi="Arial" w:cs="Arial"/>
          <w:lang w:val="es-ES"/>
        </w:rPr>
        <w:t>que se</w:t>
      </w:r>
      <w:r w:rsidRPr="009118D6">
        <w:rPr>
          <w:rFonts w:ascii="Arial" w:eastAsia="Arial" w:hAnsi="Arial" w:cs="Arial"/>
          <w:lang w:val="es-ES"/>
        </w:rPr>
        <w:t xml:space="preserve"> presenta</w:t>
      </w:r>
      <w:r w:rsidR="00DF5F28">
        <w:rPr>
          <w:rFonts w:ascii="Arial" w:eastAsia="Arial" w:hAnsi="Arial" w:cs="Arial"/>
          <w:lang w:val="es-ES"/>
        </w:rPr>
        <w:t>n</w:t>
      </w:r>
      <w:r w:rsidRPr="009118D6">
        <w:rPr>
          <w:rFonts w:ascii="Arial" w:eastAsia="Arial" w:hAnsi="Arial" w:cs="Arial"/>
          <w:lang w:val="es-ES"/>
        </w:rPr>
        <w:t xml:space="preserve"> en el foro académico. </w:t>
      </w:r>
    </w:p>
    <w:p w14:paraId="66C4D1FC" w14:textId="77777777" w:rsidR="009118D6" w:rsidRPr="009118D6" w:rsidRDefault="009118D6" w:rsidP="009118D6">
      <w:pPr>
        <w:jc w:val="both"/>
        <w:rPr>
          <w:rFonts w:ascii="Arial" w:eastAsia="Arial" w:hAnsi="Arial" w:cs="Arial"/>
          <w:lang w:val="es-ES"/>
        </w:rPr>
      </w:pPr>
    </w:p>
    <w:p w14:paraId="27B89DDE" w14:textId="77777777" w:rsidR="009118D6" w:rsidRPr="009118D6" w:rsidRDefault="009118D6" w:rsidP="009118D6">
      <w:pPr>
        <w:jc w:val="both"/>
        <w:rPr>
          <w:rFonts w:ascii="Arial" w:eastAsia="Arial" w:hAnsi="Arial" w:cs="Arial"/>
          <w:lang w:val="es-ES"/>
        </w:rPr>
      </w:pPr>
      <w:r w:rsidRPr="009118D6">
        <w:rPr>
          <w:rFonts w:ascii="Arial" w:eastAsia="Arial" w:hAnsi="Arial" w:cs="Arial"/>
          <w:lang w:val="es-ES"/>
        </w:rPr>
        <w:t xml:space="preserve">Los proyectos seleccionados en la subregión Río se desarrollaron en las I.E.D. Baldomero </w:t>
      </w:r>
      <w:proofErr w:type="spellStart"/>
      <w:r w:rsidRPr="009118D6">
        <w:rPr>
          <w:rFonts w:ascii="Arial" w:eastAsia="Arial" w:hAnsi="Arial" w:cs="Arial"/>
          <w:lang w:val="es-ES"/>
        </w:rPr>
        <w:t>Sanin</w:t>
      </w:r>
      <w:proofErr w:type="spellEnd"/>
      <w:r w:rsidRPr="009118D6">
        <w:rPr>
          <w:rFonts w:ascii="Arial" w:eastAsia="Arial" w:hAnsi="Arial" w:cs="Arial"/>
          <w:lang w:val="es-ES"/>
        </w:rPr>
        <w:t xml:space="preserve"> Cano; Josefa María Romero De La Cruz, C.E.D. San Antonio, I.E.D. de Concordia y la I.E.T.D. San José.</w:t>
      </w:r>
    </w:p>
    <w:p w14:paraId="708D2802" w14:textId="77777777" w:rsidR="009118D6" w:rsidRPr="009118D6" w:rsidRDefault="009118D6" w:rsidP="009118D6">
      <w:pPr>
        <w:jc w:val="both"/>
        <w:rPr>
          <w:rFonts w:ascii="Arial" w:eastAsia="Arial" w:hAnsi="Arial" w:cs="Arial"/>
          <w:lang w:val="es-ES"/>
        </w:rPr>
      </w:pPr>
    </w:p>
    <w:p w14:paraId="7244D72D" w14:textId="5CE771F7" w:rsidR="009118D6" w:rsidRPr="009118D6" w:rsidRDefault="009118D6" w:rsidP="009118D6">
      <w:pPr>
        <w:jc w:val="both"/>
        <w:rPr>
          <w:rFonts w:ascii="Arial" w:eastAsia="Arial" w:hAnsi="Arial" w:cs="Arial"/>
          <w:lang w:val="es-ES"/>
        </w:rPr>
      </w:pPr>
      <w:r w:rsidRPr="009118D6">
        <w:rPr>
          <w:rFonts w:ascii="Arial" w:eastAsia="Arial" w:hAnsi="Arial" w:cs="Arial"/>
          <w:lang w:val="es-ES"/>
        </w:rPr>
        <w:lastRenderedPageBreak/>
        <w:t>En la subregión Sur, se socializar</w:t>
      </w:r>
      <w:r w:rsidR="00DF5F28">
        <w:rPr>
          <w:rFonts w:ascii="Arial" w:eastAsia="Arial" w:hAnsi="Arial" w:cs="Arial"/>
          <w:lang w:val="es-ES"/>
        </w:rPr>
        <w:t>o</w:t>
      </w:r>
      <w:r w:rsidRPr="009118D6">
        <w:rPr>
          <w:rFonts w:ascii="Arial" w:eastAsia="Arial" w:hAnsi="Arial" w:cs="Arial"/>
          <w:lang w:val="es-ES"/>
        </w:rPr>
        <w:t xml:space="preserve">n las experiencias significativas de las I.E.D. </w:t>
      </w:r>
      <w:proofErr w:type="spellStart"/>
      <w:r w:rsidRPr="009118D6">
        <w:rPr>
          <w:rFonts w:ascii="Arial" w:eastAsia="Arial" w:hAnsi="Arial" w:cs="Arial"/>
          <w:lang w:val="es-ES"/>
        </w:rPr>
        <w:t>Pijiño</w:t>
      </w:r>
      <w:proofErr w:type="spellEnd"/>
      <w:r w:rsidRPr="009118D6">
        <w:rPr>
          <w:rFonts w:ascii="Arial" w:eastAsia="Arial" w:hAnsi="Arial" w:cs="Arial"/>
          <w:lang w:val="es-ES"/>
        </w:rPr>
        <w:t xml:space="preserve"> del Carmen, Silvia Cotes de </w:t>
      </w:r>
      <w:proofErr w:type="spellStart"/>
      <w:r w:rsidRPr="009118D6">
        <w:rPr>
          <w:rFonts w:ascii="Arial" w:eastAsia="Arial" w:hAnsi="Arial" w:cs="Arial"/>
          <w:lang w:val="es-ES"/>
        </w:rPr>
        <w:t>Biswell</w:t>
      </w:r>
      <w:proofErr w:type="spellEnd"/>
      <w:r w:rsidRPr="009118D6">
        <w:rPr>
          <w:rFonts w:ascii="Arial" w:eastAsia="Arial" w:hAnsi="Arial" w:cs="Arial"/>
          <w:lang w:val="es-ES"/>
        </w:rPr>
        <w:t xml:space="preserve"> (sedes: principal, Malpica y El Buen Pastor), Lorencita Villegas de Santos y Rural La Rinconada.</w:t>
      </w:r>
    </w:p>
    <w:p w14:paraId="55FFBC54" w14:textId="77777777" w:rsidR="009118D6" w:rsidRPr="009118D6" w:rsidRDefault="009118D6" w:rsidP="009118D6">
      <w:pPr>
        <w:jc w:val="both"/>
        <w:rPr>
          <w:rFonts w:ascii="Arial" w:eastAsia="Arial" w:hAnsi="Arial" w:cs="Arial"/>
          <w:lang w:val="es-ES"/>
        </w:rPr>
      </w:pPr>
    </w:p>
    <w:p w14:paraId="4EE8BA68" w14:textId="77777777" w:rsidR="009118D6" w:rsidRPr="009118D6" w:rsidRDefault="009118D6" w:rsidP="009118D6">
      <w:pPr>
        <w:jc w:val="both"/>
        <w:rPr>
          <w:rFonts w:ascii="Arial" w:eastAsia="Arial" w:hAnsi="Arial" w:cs="Arial"/>
          <w:lang w:val="es-ES"/>
        </w:rPr>
      </w:pPr>
      <w:r w:rsidRPr="009118D6">
        <w:rPr>
          <w:rFonts w:ascii="Arial" w:eastAsia="Arial" w:hAnsi="Arial" w:cs="Arial"/>
          <w:lang w:val="es-ES"/>
        </w:rPr>
        <w:t>Las instituciones que representan la subregión Centro son Liceo Santander, Luis Carlos Galán Sarmiento, María Alfaro de Ospino, Real del Obispo, Rosa Cortina Hernández y San Judas Tadeo.</w:t>
      </w:r>
    </w:p>
    <w:p w14:paraId="51440418" w14:textId="77777777" w:rsidR="009118D6" w:rsidRPr="009118D6" w:rsidRDefault="009118D6" w:rsidP="009118D6">
      <w:pPr>
        <w:jc w:val="both"/>
        <w:rPr>
          <w:rFonts w:ascii="Arial" w:eastAsia="Arial" w:hAnsi="Arial" w:cs="Arial"/>
          <w:lang w:val="es-ES"/>
        </w:rPr>
      </w:pPr>
    </w:p>
    <w:p w14:paraId="395DDE2B" w14:textId="77777777" w:rsidR="009118D6" w:rsidRPr="009118D6" w:rsidRDefault="009118D6" w:rsidP="009118D6">
      <w:pPr>
        <w:jc w:val="both"/>
        <w:rPr>
          <w:rFonts w:ascii="Arial" w:eastAsia="Arial" w:hAnsi="Arial" w:cs="Arial"/>
          <w:lang w:val="es-ES"/>
        </w:rPr>
      </w:pPr>
      <w:r w:rsidRPr="009118D6">
        <w:rPr>
          <w:rFonts w:ascii="Arial" w:eastAsia="Arial" w:hAnsi="Arial" w:cs="Arial"/>
          <w:lang w:val="es-ES"/>
        </w:rPr>
        <w:t xml:space="preserve">Entre los colegios de la subregión Norte que darán a conocer sus experiencias están la I.E.D. Francisco de Paula Santander, Juan Francisco Ospina (sede Guayabitos), 23 de </w:t>
      </w:r>
      <w:proofErr w:type="gramStart"/>
      <w:r w:rsidRPr="009118D6">
        <w:rPr>
          <w:rFonts w:ascii="Arial" w:eastAsia="Arial" w:hAnsi="Arial" w:cs="Arial"/>
          <w:lang w:val="es-ES"/>
        </w:rPr>
        <w:t>Febrero</w:t>
      </w:r>
      <w:proofErr w:type="gramEnd"/>
      <w:r w:rsidRPr="009118D6">
        <w:rPr>
          <w:rFonts w:ascii="Arial" w:eastAsia="Arial" w:hAnsi="Arial" w:cs="Arial"/>
          <w:lang w:val="es-ES"/>
        </w:rPr>
        <w:t xml:space="preserve">, </w:t>
      </w:r>
      <w:proofErr w:type="spellStart"/>
      <w:r w:rsidRPr="009118D6">
        <w:rPr>
          <w:rFonts w:ascii="Arial" w:eastAsia="Arial" w:hAnsi="Arial" w:cs="Arial"/>
          <w:lang w:val="es-ES"/>
        </w:rPr>
        <w:t>Jhon</w:t>
      </w:r>
      <w:proofErr w:type="spellEnd"/>
      <w:r w:rsidRPr="009118D6">
        <w:rPr>
          <w:rFonts w:ascii="Arial" w:eastAsia="Arial" w:hAnsi="Arial" w:cs="Arial"/>
          <w:lang w:val="es-ES"/>
        </w:rPr>
        <w:t xml:space="preserve"> F. Kennedy, San Juan de Palos Prietos, Thelma Rosa Arévalo, Cerro Blanco, </w:t>
      </w:r>
      <w:proofErr w:type="spellStart"/>
      <w:r w:rsidRPr="009118D6">
        <w:rPr>
          <w:rFonts w:ascii="Arial" w:eastAsia="Arial" w:hAnsi="Arial" w:cs="Arial"/>
          <w:lang w:val="es-ES"/>
        </w:rPr>
        <w:t>Tucurinca</w:t>
      </w:r>
      <w:proofErr w:type="spellEnd"/>
      <w:r w:rsidRPr="009118D6">
        <w:rPr>
          <w:rFonts w:ascii="Arial" w:eastAsia="Arial" w:hAnsi="Arial" w:cs="Arial"/>
          <w:lang w:val="es-ES"/>
        </w:rPr>
        <w:t xml:space="preserve"> y la I.E.D. Algarrobo.</w:t>
      </w:r>
    </w:p>
    <w:p w14:paraId="6120DC1B" w14:textId="77777777" w:rsidR="009118D6" w:rsidRPr="009118D6" w:rsidRDefault="009118D6" w:rsidP="009118D6">
      <w:pPr>
        <w:jc w:val="both"/>
        <w:rPr>
          <w:rFonts w:ascii="Arial" w:eastAsia="Arial" w:hAnsi="Arial" w:cs="Arial"/>
          <w:lang w:val="es-ES"/>
        </w:rPr>
      </w:pPr>
    </w:p>
    <w:p w14:paraId="4772B94D" w14:textId="3165C48D" w:rsidR="00D1229A" w:rsidRPr="009118D6" w:rsidRDefault="009118D6" w:rsidP="009118D6">
      <w:pPr>
        <w:jc w:val="both"/>
        <w:rPr>
          <w:rFonts w:ascii="Arial" w:eastAsia="Arial" w:hAnsi="Arial" w:cs="Arial"/>
          <w:b/>
          <w:i/>
          <w:color w:val="222222"/>
          <w:lang w:val="es-ES"/>
        </w:rPr>
      </w:pPr>
      <w:r w:rsidRPr="009118D6">
        <w:rPr>
          <w:rFonts w:ascii="Arial" w:eastAsia="Arial" w:hAnsi="Arial" w:cs="Arial"/>
          <w:lang w:val="es-ES"/>
        </w:rPr>
        <w:t>El gobernador del Magdalena, Carlos Caicedo Omar, destaca la participación de los estudiantes, docentes y directivos en estos espacios académicos, que aportan a la calidad educativa, innovan en las prácticas pedagógic</w:t>
      </w:r>
      <w:r w:rsidR="00D36468">
        <w:rPr>
          <w:rFonts w:ascii="Arial" w:eastAsia="Arial" w:hAnsi="Arial" w:cs="Arial"/>
          <w:lang w:val="es-ES"/>
        </w:rPr>
        <w:t>a</w:t>
      </w:r>
      <w:r w:rsidRPr="009118D6">
        <w:rPr>
          <w:rFonts w:ascii="Arial" w:eastAsia="Arial" w:hAnsi="Arial" w:cs="Arial"/>
          <w:lang w:val="es-ES"/>
        </w:rPr>
        <w:t>s e involucran a las comunidades en temas artísticos, culturales, tecnológicos y ambientales.</w:t>
      </w:r>
    </w:p>
    <w:p w14:paraId="63CF9BD4" w14:textId="77777777" w:rsidR="00D1229A" w:rsidRDefault="00D1229A" w:rsidP="00874531">
      <w:pPr>
        <w:jc w:val="both"/>
        <w:rPr>
          <w:rFonts w:ascii="Arial" w:eastAsia="Arial" w:hAnsi="Arial" w:cs="Arial"/>
          <w:b/>
          <w:i/>
          <w:color w:val="222222"/>
          <w:lang w:val="es-ES"/>
        </w:rPr>
      </w:pPr>
    </w:p>
    <w:p w14:paraId="5746DEF9" w14:textId="4F2CAFF4" w:rsidR="004A7AFD" w:rsidRDefault="00933C35" w:rsidP="004A7AFD">
      <w:pPr>
        <w:jc w:val="both"/>
        <w:rPr>
          <w:rFonts w:ascii="Arial" w:eastAsia="Arial" w:hAnsi="Arial" w:cs="Arial"/>
          <w:b/>
          <w:i/>
          <w:color w:val="222222"/>
        </w:rPr>
      </w:pPr>
      <w:r>
        <w:rPr>
          <w:rFonts w:ascii="Arial" w:eastAsia="Arial" w:hAnsi="Arial" w:cs="Arial"/>
          <w:b/>
          <w:i/>
          <w:color w:val="222222"/>
        </w:rPr>
        <w:t>Boletín</w:t>
      </w:r>
    </w:p>
    <w:p w14:paraId="54E4C8A7" w14:textId="77777777" w:rsidR="004A7AFD" w:rsidRDefault="004A7AFD" w:rsidP="004A7AFD">
      <w:pPr>
        <w:jc w:val="both"/>
        <w:rPr>
          <w:rFonts w:ascii="Arial" w:eastAsia="Arial" w:hAnsi="Arial" w:cs="Arial"/>
          <w:b/>
          <w:i/>
          <w:color w:val="222222"/>
        </w:rPr>
      </w:pPr>
    </w:p>
    <w:p w14:paraId="71A213AF" w14:textId="717633ED" w:rsidR="00367B2A" w:rsidRPr="004A7AFD" w:rsidRDefault="009118D6" w:rsidP="000717A8">
      <w:pPr>
        <w:jc w:val="both"/>
      </w:pPr>
      <w:r>
        <w:rPr>
          <w:rFonts w:ascii="Arial" w:eastAsia="Arial" w:hAnsi="Arial" w:cs="Arial"/>
          <w:b/>
          <w:i/>
          <w:color w:val="222222"/>
        </w:rPr>
        <w:t>Jueves</w:t>
      </w:r>
      <w:r w:rsidR="00CB6729">
        <w:rPr>
          <w:rFonts w:ascii="Arial" w:eastAsia="Arial" w:hAnsi="Arial" w:cs="Arial"/>
          <w:b/>
          <w:i/>
          <w:color w:val="222222"/>
        </w:rPr>
        <w:t>,</w:t>
      </w:r>
      <w:r w:rsidR="00D5524F">
        <w:rPr>
          <w:rFonts w:ascii="Arial" w:eastAsia="Arial" w:hAnsi="Arial" w:cs="Arial"/>
          <w:b/>
          <w:i/>
          <w:color w:val="222222"/>
        </w:rPr>
        <w:t xml:space="preserve"> </w:t>
      </w:r>
      <w:r w:rsidR="0092182D">
        <w:rPr>
          <w:rFonts w:ascii="Arial" w:eastAsia="Arial" w:hAnsi="Arial" w:cs="Arial"/>
          <w:b/>
          <w:i/>
          <w:color w:val="222222"/>
        </w:rPr>
        <w:t>2</w:t>
      </w:r>
      <w:r>
        <w:rPr>
          <w:rFonts w:ascii="Arial" w:eastAsia="Arial" w:hAnsi="Arial" w:cs="Arial"/>
          <w:b/>
          <w:i/>
          <w:color w:val="222222"/>
        </w:rPr>
        <w:t xml:space="preserve">4 </w:t>
      </w:r>
      <w:r w:rsidR="004A7AFD">
        <w:rPr>
          <w:rFonts w:ascii="Arial" w:eastAsia="Arial" w:hAnsi="Arial" w:cs="Arial"/>
          <w:b/>
          <w:i/>
          <w:color w:val="222222"/>
        </w:rPr>
        <w:t xml:space="preserve">de </w:t>
      </w:r>
      <w:r w:rsidR="00114AC4">
        <w:rPr>
          <w:rFonts w:ascii="Arial" w:eastAsia="Arial" w:hAnsi="Arial" w:cs="Arial"/>
          <w:b/>
          <w:i/>
          <w:color w:val="222222"/>
        </w:rPr>
        <w:t>agosto</w:t>
      </w:r>
      <w:r w:rsidR="004A7AFD">
        <w:rPr>
          <w:rFonts w:ascii="Arial" w:eastAsia="Arial" w:hAnsi="Arial" w:cs="Arial"/>
          <w:b/>
          <w:i/>
          <w:color w:val="222222"/>
        </w:rPr>
        <w:t xml:space="preserve"> del 2023</w:t>
      </w:r>
    </w:p>
    <w:sectPr w:rsidR="00367B2A" w:rsidRPr="004A7AFD" w:rsidSect="0037750A">
      <w:headerReference w:type="default" r:id="rId7"/>
      <w:footerReference w:type="default" r:id="rId8"/>
      <w:pgSz w:w="12240" w:h="15840"/>
      <w:pgMar w:top="2835" w:right="1701" w:bottom="1417" w:left="1701" w:header="708" w:footer="6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8EE03" w14:textId="77777777" w:rsidR="00F77635" w:rsidRDefault="00F77635" w:rsidP="002203CE">
      <w:r>
        <w:separator/>
      </w:r>
    </w:p>
  </w:endnote>
  <w:endnote w:type="continuationSeparator" w:id="0">
    <w:p w14:paraId="3035C039" w14:textId="77777777" w:rsidR="00F77635" w:rsidRDefault="00F77635" w:rsidP="00220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37807" w14:textId="77777777" w:rsidR="002203CE" w:rsidRDefault="002203CE">
    <w:pPr>
      <w:pStyle w:val="Piedepgina"/>
    </w:pPr>
    <w:r w:rsidRPr="00CD44F3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05F7E89" wp14:editId="2DAE3C27">
          <wp:simplePos x="0" y="0"/>
          <wp:positionH relativeFrom="margin">
            <wp:posOffset>-1043716</wp:posOffset>
          </wp:positionH>
          <wp:positionV relativeFrom="paragraph">
            <wp:posOffset>-513528</wp:posOffset>
          </wp:positionV>
          <wp:extent cx="7691755" cy="1306633"/>
          <wp:effectExtent l="0" t="0" r="0" b="1905"/>
          <wp:wrapNone/>
          <wp:docPr id="14" name="Imagen 14" descr="Pie de página:&#10;Carrera 1C16-15 Palacio Tayrona&#10;PBX: 605-4381144&#10;Código Postal: 470004&#10;www.magdalena.gov.co&#10;contactenos@magdalena.gov.co&#10;&#10;Facebook: @gobernacionmagdalena &#10;Twitter: @MagdalenaGober&#10;Instagram: @magdalenaGober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 descr="Pie de página:&#10;Carrera 1C16-15 Palacio Tayrona&#10;PBX: 605-4381144&#10;Código Postal: 470004&#10;www.magdalena.gov.co&#10;contactenos@magdalena.gov.co&#10;&#10;Facebook: @gobernacionmagdalena &#10;Twitter: @MagdalenaGober&#10;Instagram: @magdalenaGober&#10;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873"/>
                  <a:stretch/>
                </pic:blipFill>
                <pic:spPr bwMode="auto">
                  <a:xfrm>
                    <a:off x="0" y="0"/>
                    <a:ext cx="7691755" cy="13066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D04C1A" w14:textId="77777777" w:rsidR="002203CE" w:rsidRDefault="002203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0FFC8" w14:textId="77777777" w:rsidR="00F77635" w:rsidRDefault="00F77635" w:rsidP="002203CE">
      <w:r>
        <w:separator/>
      </w:r>
    </w:p>
  </w:footnote>
  <w:footnote w:type="continuationSeparator" w:id="0">
    <w:p w14:paraId="4FDDBA1B" w14:textId="77777777" w:rsidR="00F77635" w:rsidRDefault="00F77635" w:rsidP="00220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6CC22" w14:textId="5F9E3CF5" w:rsidR="002203CE" w:rsidRDefault="00055ECD">
    <w:pPr>
      <w:pStyle w:val="Encabezado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2C26D9E5" wp14:editId="111CECE5">
          <wp:simplePos x="0" y="0"/>
          <wp:positionH relativeFrom="column">
            <wp:posOffset>-1070610</wp:posOffset>
          </wp:positionH>
          <wp:positionV relativeFrom="paragraph">
            <wp:posOffset>-449580</wp:posOffset>
          </wp:positionV>
          <wp:extent cx="7760335" cy="1732421"/>
          <wp:effectExtent l="0" t="0" r="0" b="1270"/>
          <wp:wrapNone/>
          <wp:docPr id="13" name="Imagen 13" descr="Encabezado Boletín de Prensa.&#10;Gobernación del Magdalena ¡Resultados del Cambio!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 descr="Encabezado Boletín de Prensa.&#10;Gobernación del Magdalena ¡Resultados del Cambio!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0335" cy="1732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31F71D" w14:textId="77777777" w:rsidR="002203CE" w:rsidRDefault="002203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B049F"/>
    <w:multiLevelType w:val="hybridMultilevel"/>
    <w:tmpl w:val="981A9B20"/>
    <w:lvl w:ilvl="0" w:tplc="AADE8AB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623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5CC"/>
    <w:rsid w:val="0000668D"/>
    <w:rsid w:val="00006807"/>
    <w:rsid w:val="00055ECD"/>
    <w:rsid w:val="0006532B"/>
    <w:rsid w:val="000717A8"/>
    <w:rsid w:val="0008366A"/>
    <w:rsid w:val="00085A36"/>
    <w:rsid w:val="00095094"/>
    <w:rsid w:val="000B7BB0"/>
    <w:rsid w:val="000D1EE5"/>
    <w:rsid w:val="000E268B"/>
    <w:rsid w:val="000E5663"/>
    <w:rsid w:val="000E67C2"/>
    <w:rsid w:val="0010265D"/>
    <w:rsid w:val="00104631"/>
    <w:rsid w:val="0010676C"/>
    <w:rsid w:val="0010685E"/>
    <w:rsid w:val="00114AC4"/>
    <w:rsid w:val="001353D0"/>
    <w:rsid w:val="00161128"/>
    <w:rsid w:val="00161312"/>
    <w:rsid w:val="0017163B"/>
    <w:rsid w:val="0017310E"/>
    <w:rsid w:val="00176376"/>
    <w:rsid w:val="00182E81"/>
    <w:rsid w:val="001863AA"/>
    <w:rsid w:val="00196880"/>
    <w:rsid w:val="001A2572"/>
    <w:rsid w:val="001B2A2C"/>
    <w:rsid w:val="001B6952"/>
    <w:rsid w:val="001F1422"/>
    <w:rsid w:val="001F65CC"/>
    <w:rsid w:val="00211DF3"/>
    <w:rsid w:val="002203CE"/>
    <w:rsid w:val="00221CE3"/>
    <w:rsid w:val="00262828"/>
    <w:rsid w:val="0026560F"/>
    <w:rsid w:val="002A4930"/>
    <w:rsid w:val="002B1C93"/>
    <w:rsid w:val="002F15E3"/>
    <w:rsid w:val="00301EB2"/>
    <w:rsid w:val="0030685A"/>
    <w:rsid w:val="003231A7"/>
    <w:rsid w:val="00323B50"/>
    <w:rsid w:val="003263F3"/>
    <w:rsid w:val="00326FC2"/>
    <w:rsid w:val="00336F45"/>
    <w:rsid w:val="00354F37"/>
    <w:rsid w:val="00367B2A"/>
    <w:rsid w:val="00375105"/>
    <w:rsid w:val="0037750A"/>
    <w:rsid w:val="00395E04"/>
    <w:rsid w:val="0039691C"/>
    <w:rsid w:val="003B48F5"/>
    <w:rsid w:val="003B5252"/>
    <w:rsid w:val="003D24BB"/>
    <w:rsid w:val="003D3C37"/>
    <w:rsid w:val="00415CA0"/>
    <w:rsid w:val="00423B40"/>
    <w:rsid w:val="0042649F"/>
    <w:rsid w:val="00460EE0"/>
    <w:rsid w:val="00461185"/>
    <w:rsid w:val="00477DC4"/>
    <w:rsid w:val="00490D23"/>
    <w:rsid w:val="00494332"/>
    <w:rsid w:val="004A485E"/>
    <w:rsid w:val="004A644D"/>
    <w:rsid w:val="004A7AFD"/>
    <w:rsid w:val="004B188F"/>
    <w:rsid w:val="004C3B6E"/>
    <w:rsid w:val="004D20DA"/>
    <w:rsid w:val="005169BE"/>
    <w:rsid w:val="005212D9"/>
    <w:rsid w:val="00536192"/>
    <w:rsid w:val="005503F0"/>
    <w:rsid w:val="00570AA7"/>
    <w:rsid w:val="005954F7"/>
    <w:rsid w:val="005A4DF5"/>
    <w:rsid w:val="005A5F72"/>
    <w:rsid w:val="005D097E"/>
    <w:rsid w:val="005D65CD"/>
    <w:rsid w:val="005E6DE5"/>
    <w:rsid w:val="005E7977"/>
    <w:rsid w:val="005F4CDE"/>
    <w:rsid w:val="00607E66"/>
    <w:rsid w:val="006433A3"/>
    <w:rsid w:val="00674236"/>
    <w:rsid w:val="0068251C"/>
    <w:rsid w:val="00691BB7"/>
    <w:rsid w:val="006D2F9D"/>
    <w:rsid w:val="006E67BD"/>
    <w:rsid w:val="007023C4"/>
    <w:rsid w:val="007207E7"/>
    <w:rsid w:val="007222B2"/>
    <w:rsid w:val="00753412"/>
    <w:rsid w:val="007806FC"/>
    <w:rsid w:val="007A4AAC"/>
    <w:rsid w:val="00814347"/>
    <w:rsid w:val="00822F37"/>
    <w:rsid w:val="00850038"/>
    <w:rsid w:val="008515A1"/>
    <w:rsid w:val="0085381A"/>
    <w:rsid w:val="00874531"/>
    <w:rsid w:val="00884D3E"/>
    <w:rsid w:val="008922CF"/>
    <w:rsid w:val="008A0652"/>
    <w:rsid w:val="008A0A41"/>
    <w:rsid w:val="008A382C"/>
    <w:rsid w:val="008B2807"/>
    <w:rsid w:val="008B4661"/>
    <w:rsid w:val="008D4B8B"/>
    <w:rsid w:val="008F2A00"/>
    <w:rsid w:val="008F2A7D"/>
    <w:rsid w:val="00903946"/>
    <w:rsid w:val="0090444E"/>
    <w:rsid w:val="009118D6"/>
    <w:rsid w:val="00915258"/>
    <w:rsid w:val="0092182D"/>
    <w:rsid w:val="0092341C"/>
    <w:rsid w:val="00925DA2"/>
    <w:rsid w:val="00933C35"/>
    <w:rsid w:val="00951F04"/>
    <w:rsid w:val="00967513"/>
    <w:rsid w:val="009829A9"/>
    <w:rsid w:val="0099755D"/>
    <w:rsid w:val="009B544D"/>
    <w:rsid w:val="009C4408"/>
    <w:rsid w:val="009D54D7"/>
    <w:rsid w:val="009F1403"/>
    <w:rsid w:val="009F25B0"/>
    <w:rsid w:val="00A139D4"/>
    <w:rsid w:val="00A2431B"/>
    <w:rsid w:val="00A25FEF"/>
    <w:rsid w:val="00A635E5"/>
    <w:rsid w:val="00A840A5"/>
    <w:rsid w:val="00AC03D9"/>
    <w:rsid w:val="00AC10CF"/>
    <w:rsid w:val="00AC25CC"/>
    <w:rsid w:val="00AC3F6A"/>
    <w:rsid w:val="00AD4E13"/>
    <w:rsid w:val="00AE56D6"/>
    <w:rsid w:val="00AF53C4"/>
    <w:rsid w:val="00B21BCE"/>
    <w:rsid w:val="00B250DD"/>
    <w:rsid w:val="00B324BE"/>
    <w:rsid w:val="00B36FAC"/>
    <w:rsid w:val="00B403E5"/>
    <w:rsid w:val="00B5123D"/>
    <w:rsid w:val="00B526FC"/>
    <w:rsid w:val="00B64FA6"/>
    <w:rsid w:val="00B71FFC"/>
    <w:rsid w:val="00B854E2"/>
    <w:rsid w:val="00B87B94"/>
    <w:rsid w:val="00B90AAB"/>
    <w:rsid w:val="00BD04BA"/>
    <w:rsid w:val="00BD2AF7"/>
    <w:rsid w:val="00BD35C5"/>
    <w:rsid w:val="00BD7632"/>
    <w:rsid w:val="00BE712F"/>
    <w:rsid w:val="00BF60AD"/>
    <w:rsid w:val="00C03764"/>
    <w:rsid w:val="00C34DF2"/>
    <w:rsid w:val="00C4229C"/>
    <w:rsid w:val="00C60443"/>
    <w:rsid w:val="00C841A6"/>
    <w:rsid w:val="00C842BF"/>
    <w:rsid w:val="00CB1FFB"/>
    <w:rsid w:val="00CB6729"/>
    <w:rsid w:val="00CE2604"/>
    <w:rsid w:val="00D02386"/>
    <w:rsid w:val="00D1229A"/>
    <w:rsid w:val="00D15747"/>
    <w:rsid w:val="00D36468"/>
    <w:rsid w:val="00D36BA5"/>
    <w:rsid w:val="00D5384C"/>
    <w:rsid w:val="00D5524F"/>
    <w:rsid w:val="00D55E2D"/>
    <w:rsid w:val="00D607BC"/>
    <w:rsid w:val="00D815F3"/>
    <w:rsid w:val="00DA2041"/>
    <w:rsid w:val="00DD38B4"/>
    <w:rsid w:val="00DF352E"/>
    <w:rsid w:val="00DF5F28"/>
    <w:rsid w:val="00E017B3"/>
    <w:rsid w:val="00E23661"/>
    <w:rsid w:val="00E75548"/>
    <w:rsid w:val="00E76D50"/>
    <w:rsid w:val="00E77EE9"/>
    <w:rsid w:val="00E969F0"/>
    <w:rsid w:val="00EC18B1"/>
    <w:rsid w:val="00ED10F9"/>
    <w:rsid w:val="00ED1EF6"/>
    <w:rsid w:val="00ED45EB"/>
    <w:rsid w:val="00EE4068"/>
    <w:rsid w:val="00EE4149"/>
    <w:rsid w:val="00F16659"/>
    <w:rsid w:val="00F334B7"/>
    <w:rsid w:val="00F44615"/>
    <w:rsid w:val="00F47119"/>
    <w:rsid w:val="00F61978"/>
    <w:rsid w:val="00F64B59"/>
    <w:rsid w:val="00F77635"/>
    <w:rsid w:val="00FA1883"/>
    <w:rsid w:val="00FB6BA3"/>
    <w:rsid w:val="00FF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C783BB"/>
  <w15:chartTrackingRefBased/>
  <w15:docId w15:val="{0CE24916-515E-49BC-ABA7-CBFE4862B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03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03CE"/>
  </w:style>
  <w:style w:type="paragraph" w:styleId="Piedepgina">
    <w:name w:val="footer"/>
    <w:basedOn w:val="Normal"/>
    <w:link w:val="PiedepginaCar"/>
    <w:uiPriority w:val="99"/>
    <w:unhideWhenUsed/>
    <w:rsid w:val="002203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03CE"/>
  </w:style>
  <w:style w:type="table" w:styleId="Tablaconcuadrcula">
    <w:name w:val="Table Grid"/>
    <w:basedOn w:val="Tablanormal"/>
    <w:uiPriority w:val="59"/>
    <w:rsid w:val="00477DC4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AC25C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eastAsia="es-ES" w:bidi="es-ES"/>
    </w:rPr>
  </w:style>
  <w:style w:type="paragraph" w:styleId="Ttulo">
    <w:name w:val="Title"/>
    <w:basedOn w:val="Normal"/>
    <w:link w:val="TtuloCar"/>
    <w:uiPriority w:val="10"/>
    <w:qFormat/>
    <w:rsid w:val="004A7AFD"/>
    <w:pPr>
      <w:widowControl w:val="0"/>
      <w:autoSpaceDE w:val="0"/>
      <w:autoSpaceDN w:val="0"/>
      <w:spacing w:before="69" w:line="421" w:lineRule="exact"/>
      <w:ind w:left="1721" w:right="1889"/>
      <w:jc w:val="center"/>
    </w:pPr>
    <w:rPr>
      <w:rFonts w:ascii="Verdana" w:eastAsia="Verdana" w:hAnsi="Verdana" w:cs="Verdana"/>
      <w:b/>
      <w:bCs/>
      <w:sz w:val="36"/>
      <w:szCs w:val="36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4A7AFD"/>
    <w:rPr>
      <w:rFonts w:ascii="Verdana" w:eastAsia="Verdana" w:hAnsi="Verdana" w:cs="Verdana"/>
      <w:b/>
      <w:bCs/>
      <w:sz w:val="36"/>
      <w:szCs w:val="36"/>
      <w:lang w:val="es-ES"/>
    </w:rPr>
  </w:style>
  <w:style w:type="character" w:styleId="Hipervnculo">
    <w:name w:val="Hyperlink"/>
    <w:basedOn w:val="Fuentedeprrafopredeter"/>
    <w:uiPriority w:val="99"/>
    <w:unhideWhenUsed/>
    <w:rsid w:val="001B2A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\Documents\Plantillas%20personalizadas%20de%20Office\Gobernaci&#243;n_Magdalena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Gobernación_Magdalena</Template>
  <TotalTime>828</TotalTime>
  <Pages>2</Pages>
  <Words>425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</dc:creator>
  <cp:keywords/>
  <dc:description/>
  <cp:lastModifiedBy>Comunicaciones</cp:lastModifiedBy>
  <cp:revision>88</cp:revision>
  <dcterms:created xsi:type="dcterms:W3CDTF">2023-05-23T16:02:00Z</dcterms:created>
  <dcterms:modified xsi:type="dcterms:W3CDTF">2023-10-10T22:17:00Z</dcterms:modified>
</cp:coreProperties>
</file>