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97A7" w14:textId="77777777" w:rsidR="009027E8" w:rsidRDefault="009027E8" w:rsidP="00127B60">
      <w:pPr>
        <w:jc w:val="both"/>
        <w:rPr>
          <w:rFonts w:ascii="Arial" w:hAnsi="Arial" w:cs="Arial"/>
          <w:b/>
          <w:bCs/>
          <w:sz w:val="48"/>
          <w:szCs w:val="48"/>
        </w:rPr>
      </w:pPr>
      <w:bookmarkStart w:id="0" w:name="_Hlk143123222"/>
    </w:p>
    <w:p w14:paraId="1C4C9952" w14:textId="77777777" w:rsidR="009027E8" w:rsidRPr="009027E8" w:rsidRDefault="009027E8" w:rsidP="009027E8">
      <w:pPr>
        <w:jc w:val="center"/>
        <w:rPr>
          <w:rFonts w:ascii="Arial" w:hAnsi="Arial" w:cs="Arial"/>
          <w:u w:val="single"/>
        </w:rPr>
      </w:pPr>
      <w:r w:rsidRPr="009027E8">
        <w:rPr>
          <w:rFonts w:ascii="Arial" w:hAnsi="Arial" w:cs="Arial"/>
          <w:u w:val="single"/>
        </w:rPr>
        <w:t>¡Gobernador Caicedo inició las obras!</w:t>
      </w:r>
    </w:p>
    <w:p w14:paraId="41A2AAD7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1880E1F5" w14:textId="77777777" w:rsidR="009027E8" w:rsidRPr="009027E8" w:rsidRDefault="009027E8" w:rsidP="009027E8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027E8">
        <w:rPr>
          <w:rFonts w:ascii="Arial" w:hAnsi="Arial" w:cs="Arial"/>
          <w:b/>
          <w:bCs/>
          <w:sz w:val="48"/>
          <w:szCs w:val="48"/>
        </w:rPr>
        <w:t>Estudiantes de Guamal se beneficiarán con la construcción de nuevas aulas para el colegio Bienvenido Rodríguez</w:t>
      </w:r>
    </w:p>
    <w:p w14:paraId="23694467" w14:textId="77777777" w:rsidR="009027E8" w:rsidRPr="009027E8" w:rsidRDefault="009027E8" w:rsidP="009027E8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77B053E" w14:textId="77777777" w:rsidR="009027E8" w:rsidRPr="009027E8" w:rsidRDefault="009027E8" w:rsidP="009027E8">
      <w:pPr>
        <w:jc w:val="both"/>
        <w:rPr>
          <w:rFonts w:ascii="Arial" w:hAnsi="Arial" w:cs="Arial"/>
          <w:i/>
          <w:iCs/>
        </w:rPr>
      </w:pPr>
    </w:p>
    <w:p w14:paraId="75850744" w14:textId="77777777" w:rsidR="009027E8" w:rsidRPr="009027E8" w:rsidRDefault="009027E8" w:rsidP="009027E8">
      <w:pPr>
        <w:jc w:val="both"/>
        <w:rPr>
          <w:rFonts w:ascii="Arial" w:hAnsi="Arial" w:cs="Arial"/>
          <w:i/>
          <w:iCs/>
        </w:rPr>
      </w:pPr>
      <w:r w:rsidRPr="009027E8">
        <w:rPr>
          <w:rFonts w:ascii="Arial" w:hAnsi="Arial" w:cs="Arial"/>
          <w:i/>
          <w:iCs/>
        </w:rPr>
        <w:t xml:space="preserve">*La Administración Departamental busca elevar la calidad y eficiencia de la educación como motor de movilidad social, promoviendo el acceso equitativo de oportunidades en los </w:t>
      </w:r>
      <w:proofErr w:type="spellStart"/>
      <w:r w:rsidRPr="009027E8">
        <w:rPr>
          <w:rFonts w:ascii="Arial" w:hAnsi="Arial" w:cs="Arial"/>
          <w:i/>
          <w:iCs/>
        </w:rPr>
        <w:t>guamaleros</w:t>
      </w:r>
      <w:proofErr w:type="spellEnd"/>
      <w:r w:rsidRPr="009027E8">
        <w:rPr>
          <w:rFonts w:ascii="Arial" w:hAnsi="Arial" w:cs="Arial"/>
          <w:i/>
          <w:iCs/>
        </w:rPr>
        <w:t>.</w:t>
      </w:r>
    </w:p>
    <w:p w14:paraId="0B74C38D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197EB7D7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2D5F6EC0" w14:textId="77777777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>Los Resultados del Cambio siguen llegando a cada uno de los municipios del Departamento, donde el Gobierno de Carlos Caicedo adelanta obras y programas que están transformando la vida de los magdalenenses.</w:t>
      </w:r>
    </w:p>
    <w:p w14:paraId="412885B4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4A9E2EF2" w14:textId="77777777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 xml:space="preserve">En esta oportunidad, las obras llegaron al municipio de Guamal, donde mandatario departamental inició la construcción de 12 aulas de clases con capacidad para 40 estudiantes, 4 baterías sanitarias, hall y escaleras en el Colegio Bienvenido Rodríguez, que ampliarán la cobertura y mejorarán las condiciones de los actuales estudiantes. </w:t>
      </w:r>
    </w:p>
    <w:p w14:paraId="7518B48F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4FD3D5BF" w14:textId="77777777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>El edificio de aulas tendrá un área de construcción aproximada de 1.966 metros cuadrados, donde se invertirán 5.842 millones de pesos.</w:t>
      </w:r>
    </w:p>
    <w:p w14:paraId="0CBBEDB6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209B131F" w14:textId="3D1A6EBD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 xml:space="preserve"> “Para que ningún niño tenga que irse más de Guamal a estudiar, un nuevo plantel educativo, una nueva infraestructura para el Bienvenido Rodríguez y para que los jóvenes de aquí de esta subregión tengan futuro en la educación superior, una sede universitaria como la merecen”, manifestó el gobernador Caicedo.</w:t>
      </w:r>
    </w:p>
    <w:p w14:paraId="783941FB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47A54374" w14:textId="7E469440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 xml:space="preserve">Por su parte, Antonio Robles, coordinador del Colegio Bienvenido Rodríguez expresó: “creo que con las 12 aulas de clases que </w:t>
      </w:r>
      <w:proofErr w:type="gramStart"/>
      <w:r w:rsidRPr="009027E8">
        <w:rPr>
          <w:rFonts w:ascii="Arial" w:hAnsi="Arial" w:cs="Arial"/>
        </w:rPr>
        <w:t>usted  nos</w:t>
      </w:r>
      <w:proofErr w:type="gramEnd"/>
      <w:r w:rsidRPr="009027E8">
        <w:rPr>
          <w:rFonts w:ascii="Arial" w:hAnsi="Arial" w:cs="Arial"/>
        </w:rPr>
        <w:t xml:space="preserve"> trae, tendríamos nosotros un número aproximado de 36 aulas de clases, suficientes al clamor de esta región y en particular del municipio de Guamal”, puntualizó el educador.</w:t>
      </w:r>
    </w:p>
    <w:p w14:paraId="2A1989FD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2B336026" w14:textId="77777777" w:rsidR="00DA6822" w:rsidRDefault="00DA682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F6C7E6" w14:textId="77777777" w:rsidR="00DA6822" w:rsidRDefault="00DA6822" w:rsidP="009027E8">
      <w:pPr>
        <w:jc w:val="both"/>
        <w:rPr>
          <w:rFonts w:ascii="Arial" w:hAnsi="Arial" w:cs="Arial"/>
        </w:rPr>
      </w:pPr>
    </w:p>
    <w:p w14:paraId="30CF8860" w14:textId="6CFC6D37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>Por su parte, Pedro Julio Villalobos, padre de familia del Colegio Bienvenido Rodríguez indicó: “Todas sus obras son importantes, pero para mí la más importante es en el área de educación porque si somos educados, tenemos pensamientos libres”.</w:t>
      </w:r>
    </w:p>
    <w:p w14:paraId="24AFA012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12D35657" w14:textId="77777777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>Además, de las obras de infraestructura, el Gobierno del Cambio entregará dotación educativa representada en 1.115 sillas y mesas para beneficio de 2.300 estudiantes. Asimismo, el mandatario departamental anunció la entrega de 680 computadores para los estudiantes del municipio.</w:t>
      </w:r>
    </w:p>
    <w:p w14:paraId="3E6B4BB9" w14:textId="77777777" w:rsidR="009027E8" w:rsidRPr="009027E8" w:rsidRDefault="009027E8" w:rsidP="009027E8">
      <w:pPr>
        <w:jc w:val="both"/>
        <w:rPr>
          <w:rFonts w:ascii="Arial" w:hAnsi="Arial" w:cs="Arial"/>
        </w:rPr>
      </w:pPr>
    </w:p>
    <w:p w14:paraId="0C0E7F35" w14:textId="3544DE69" w:rsidR="009027E8" w:rsidRPr="009027E8" w:rsidRDefault="009027E8" w:rsidP="009027E8">
      <w:pPr>
        <w:jc w:val="both"/>
        <w:rPr>
          <w:rFonts w:ascii="Arial" w:hAnsi="Arial" w:cs="Arial"/>
        </w:rPr>
      </w:pPr>
      <w:r w:rsidRPr="009027E8">
        <w:rPr>
          <w:rFonts w:ascii="Arial" w:hAnsi="Arial" w:cs="Arial"/>
        </w:rPr>
        <w:t>Actualmente, el gobierno de Carlos Caicedo adelanta obras de mejoras en 70 instituciones educativas del Departamento y trabaja en la recuperación 7 colegios considerados como elefantes blancos de anteriores administraciones.</w:t>
      </w:r>
    </w:p>
    <w:p w14:paraId="45AAA9B5" w14:textId="77777777" w:rsidR="009027E8" w:rsidRDefault="009027E8" w:rsidP="00127B60">
      <w:pPr>
        <w:jc w:val="both"/>
        <w:rPr>
          <w:rFonts w:ascii="Arial" w:hAnsi="Arial" w:cs="Arial"/>
          <w:b/>
          <w:bCs/>
          <w:sz w:val="48"/>
          <w:szCs w:val="48"/>
        </w:rPr>
      </w:pPr>
    </w:p>
    <w:p w14:paraId="7650EA7B" w14:textId="5B360F9D" w:rsidR="009027E8" w:rsidRPr="009027E8" w:rsidRDefault="009027E8" w:rsidP="00127B60">
      <w:pPr>
        <w:jc w:val="both"/>
        <w:rPr>
          <w:rFonts w:ascii="Arial" w:hAnsi="Arial" w:cs="Arial"/>
          <w:b/>
          <w:bCs/>
          <w:i/>
          <w:iCs/>
        </w:rPr>
      </w:pPr>
      <w:r w:rsidRPr="009027E8">
        <w:rPr>
          <w:rFonts w:ascii="Arial" w:hAnsi="Arial" w:cs="Arial"/>
          <w:b/>
          <w:bCs/>
          <w:i/>
          <w:iCs/>
        </w:rPr>
        <w:t>BO-2309</w:t>
      </w:r>
    </w:p>
    <w:p w14:paraId="08B74EC9" w14:textId="288D91E0" w:rsidR="003160E1" w:rsidRPr="0025215D" w:rsidRDefault="00166B00" w:rsidP="00127B60">
      <w:pPr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S</w:t>
      </w:r>
      <w:r w:rsidR="003334F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anta Marta, </w:t>
      </w:r>
      <w:r w:rsidR="009027E8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04 de septiembre</w:t>
      </w:r>
      <w:r w:rsidR="003334F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de 2023</w:t>
      </w:r>
      <w:bookmarkEnd w:id="0"/>
    </w:p>
    <w:sectPr w:rsidR="003160E1" w:rsidRPr="0025215D" w:rsidSect="00166B00">
      <w:headerReference w:type="default" r:id="rId7"/>
      <w:footerReference w:type="default" r:id="rId8"/>
      <w:pgSz w:w="12240" w:h="15840"/>
      <w:pgMar w:top="1985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8DB1" w14:textId="77777777" w:rsidR="005E1581" w:rsidRDefault="005E1581" w:rsidP="002203CE">
      <w:r>
        <w:separator/>
      </w:r>
    </w:p>
  </w:endnote>
  <w:endnote w:type="continuationSeparator" w:id="0">
    <w:p w14:paraId="1EB4F743" w14:textId="77777777" w:rsidR="005E1581" w:rsidRDefault="005E1581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807" w14:textId="77777777" w:rsidR="002203CE" w:rsidRDefault="002203CE">
    <w:pPr>
      <w:pStyle w:val="Piedepgina"/>
    </w:pPr>
    <w:r w:rsidRPr="00CD44F3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05F7E89" wp14:editId="04DA5882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9" name="Imagen 9" descr="&#10;Pie de página:&#10;Carrera 1C16-15 Palacio Tayrona&#10;PBX: 605-4381144&#10;Código Postal: 470004&#10;www.magdalena.gov.co&#10;contactenos@magdalena.gov.co&#10;&#10;Facebook: @gobernacionmagdalena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&#10;Pie de página:&#10;Carrera 1C16-15 Palacio Tayrona&#10;PBX: 605-4381144&#10;Código Postal: 470004&#10;www.magdalena.gov.co&#10;contactenos@magdalena.gov.co&#10;&#10;Facebook: @gobernacionmagdalena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D04C1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0BD8" w14:textId="77777777" w:rsidR="005E1581" w:rsidRDefault="005E1581" w:rsidP="002203CE">
      <w:r>
        <w:separator/>
      </w:r>
    </w:p>
  </w:footnote>
  <w:footnote w:type="continuationSeparator" w:id="0">
    <w:p w14:paraId="506E8744" w14:textId="77777777" w:rsidR="005E1581" w:rsidRDefault="005E1581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CC22" w14:textId="6796EB28" w:rsidR="002203CE" w:rsidRDefault="00166B00">
    <w:pPr>
      <w:pStyle w:val="Encabezado"/>
    </w:pPr>
    <w:r w:rsidRPr="00166B0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6A2DED6" wp14:editId="4E7CF5AA">
          <wp:simplePos x="0" y="0"/>
          <wp:positionH relativeFrom="page">
            <wp:posOffset>0</wp:posOffset>
          </wp:positionH>
          <wp:positionV relativeFrom="paragraph">
            <wp:posOffset>-439420</wp:posOffset>
          </wp:positionV>
          <wp:extent cx="7794884" cy="1188720"/>
          <wp:effectExtent l="0" t="0" r="0" b="0"/>
          <wp:wrapNone/>
          <wp:docPr id="8" name="Imagen 8" descr="Encabezado Boletín de Prensa.&#10;Gobernación del Magdalena ¡Resultados del Cambio!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Encabezado Boletín de Prensa.&#10;Gobernación del Magdalena ¡Resultados del Cambio!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88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31F71D" w14:textId="77777777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2DA"/>
    <w:multiLevelType w:val="hybridMultilevel"/>
    <w:tmpl w:val="7BC004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B049F"/>
    <w:multiLevelType w:val="hybridMultilevel"/>
    <w:tmpl w:val="981A9B20"/>
    <w:lvl w:ilvl="0" w:tplc="AADE8A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07"/>
    <w:multiLevelType w:val="hybridMultilevel"/>
    <w:tmpl w:val="54AEF7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86447"/>
    <w:multiLevelType w:val="hybridMultilevel"/>
    <w:tmpl w:val="22903A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4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972556">
    <w:abstractNumId w:val="3"/>
  </w:num>
  <w:num w:numId="3" w16cid:durableId="1292635072">
    <w:abstractNumId w:val="2"/>
  </w:num>
  <w:num w:numId="4" w16cid:durableId="149422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CC"/>
    <w:rsid w:val="00085A36"/>
    <w:rsid w:val="000B7BB0"/>
    <w:rsid w:val="000C6A6F"/>
    <w:rsid w:val="000D278A"/>
    <w:rsid w:val="000E268B"/>
    <w:rsid w:val="000E4FCA"/>
    <w:rsid w:val="00100353"/>
    <w:rsid w:val="0010265D"/>
    <w:rsid w:val="00127B60"/>
    <w:rsid w:val="001328BD"/>
    <w:rsid w:val="00161128"/>
    <w:rsid w:val="00161312"/>
    <w:rsid w:val="00166B00"/>
    <w:rsid w:val="0017163B"/>
    <w:rsid w:val="001863AA"/>
    <w:rsid w:val="001934DD"/>
    <w:rsid w:val="00196880"/>
    <w:rsid w:val="001B678C"/>
    <w:rsid w:val="001F1422"/>
    <w:rsid w:val="002203CE"/>
    <w:rsid w:val="00221CE3"/>
    <w:rsid w:val="002333A4"/>
    <w:rsid w:val="00234FA6"/>
    <w:rsid w:val="0025215D"/>
    <w:rsid w:val="00301EB2"/>
    <w:rsid w:val="00305580"/>
    <w:rsid w:val="003160E1"/>
    <w:rsid w:val="00326FC2"/>
    <w:rsid w:val="003334F4"/>
    <w:rsid w:val="00334343"/>
    <w:rsid w:val="00336F45"/>
    <w:rsid w:val="00354280"/>
    <w:rsid w:val="00367B2A"/>
    <w:rsid w:val="00395E04"/>
    <w:rsid w:val="00405EB1"/>
    <w:rsid w:val="00415CA0"/>
    <w:rsid w:val="00460EE0"/>
    <w:rsid w:val="00477DC4"/>
    <w:rsid w:val="0048108B"/>
    <w:rsid w:val="00490C5B"/>
    <w:rsid w:val="004A485E"/>
    <w:rsid w:val="004A644D"/>
    <w:rsid w:val="004B188F"/>
    <w:rsid w:val="004D20DA"/>
    <w:rsid w:val="005169BE"/>
    <w:rsid w:val="00536192"/>
    <w:rsid w:val="00570AA7"/>
    <w:rsid w:val="005A5F72"/>
    <w:rsid w:val="005D65CD"/>
    <w:rsid w:val="005E1581"/>
    <w:rsid w:val="00607D1B"/>
    <w:rsid w:val="00673EAA"/>
    <w:rsid w:val="0069510D"/>
    <w:rsid w:val="006D2F9D"/>
    <w:rsid w:val="006E67BD"/>
    <w:rsid w:val="00705404"/>
    <w:rsid w:val="00707CD5"/>
    <w:rsid w:val="007115FC"/>
    <w:rsid w:val="0073323A"/>
    <w:rsid w:val="007414D3"/>
    <w:rsid w:val="007806FC"/>
    <w:rsid w:val="0079775A"/>
    <w:rsid w:val="007F524E"/>
    <w:rsid w:val="00807AA2"/>
    <w:rsid w:val="00822F37"/>
    <w:rsid w:val="00850038"/>
    <w:rsid w:val="0085381A"/>
    <w:rsid w:val="00884D3E"/>
    <w:rsid w:val="008D4B8B"/>
    <w:rsid w:val="009027E8"/>
    <w:rsid w:val="009122B8"/>
    <w:rsid w:val="00925DA2"/>
    <w:rsid w:val="009C4408"/>
    <w:rsid w:val="009C569D"/>
    <w:rsid w:val="009F1403"/>
    <w:rsid w:val="00A257CB"/>
    <w:rsid w:val="00A635E5"/>
    <w:rsid w:val="00AC03D9"/>
    <w:rsid w:val="00AC25CC"/>
    <w:rsid w:val="00AC3F6A"/>
    <w:rsid w:val="00AE56D6"/>
    <w:rsid w:val="00B24C86"/>
    <w:rsid w:val="00B250DD"/>
    <w:rsid w:val="00B36FAC"/>
    <w:rsid w:val="00B403E5"/>
    <w:rsid w:val="00B5123D"/>
    <w:rsid w:val="00B87B94"/>
    <w:rsid w:val="00BD2AF7"/>
    <w:rsid w:val="00BF228C"/>
    <w:rsid w:val="00C4229C"/>
    <w:rsid w:val="00C841A6"/>
    <w:rsid w:val="00CB1FFB"/>
    <w:rsid w:val="00CC389B"/>
    <w:rsid w:val="00CF750D"/>
    <w:rsid w:val="00D02386"/>
    <w:rsid w:val="00D55E2D"/>
    <w:rsid w:val="00D607BC"/>
    <w:rsid w:val="00D815F3"/>
    <w:rsid w:val="00DA6822"/>
    <w:rsid w:val="00E017B3"/>
    <w:rsid w:val="00E63276"/>
    <w:rsid w:val="00E77EE9"/>
    <w:rsid w:val="00ED45EB"/>
    <w:rsid w:val="00FA1883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783BB"/>
  <w15:chartTrackingRefBased/>
  <w15:docId w15:val="{0CE24916-515E-49BC-ABA7-CBFE4862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7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table" w:styleId="Tablaconcuadrcula">
    <w:name w:val="Table Grid"/>
    <w:basedOn w:val="Tablanormal"/>
    <w:uiPriority w:val="59"/>
    <w:rsid w:val="00477DC4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C25C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6A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_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Gobernación_Magdalena</Template>
  <TotalTime>3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</dc:creator>
  <cp:keywords/>
  <dc:description/>
  <cp:lastModifiedBy>Comunicaciones</cp:lastModifiedBy>
  <cp:revision>4</cp:revision>
  <cp:lastPrinted>2023-08-17T16:31:00Z</cp:lastPrinted>
  <dcterms:created xsi:type="dcterms:W3CDTF">2023-09-04T15:19:00Z</dcterms:created>
  <dcterms:modified xsi:type="dcterms:W3CDTF">2023-10-10T21:42:00Z</dcterms:modified>
</cp:coreProperties>
</file>