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54F9" w14:textId="77777777" w:rsidR="00CA6A96" w:rsidRDefault="00CA6A96" w:rsidP="00CA6A96">
      <w:pPr>
        <w:jc w:val="both"/>
        <w:rPr>
          <w:rFonts w:ascii="Arial" w:eastAsia="Times New Roman" w:hAnsi="Arial" w:cs="Arial"/>
          <w:bCs/>
          <w:u w:val="single"/>
        </w:rPr>
      </w:pPr>
    </w:p>
    <w:p w14:paraId="74C53B5F" w14:textId="77777777" w:rsidR="007D170B" w:rsidRDefault="007D170B" w:rsidP="00CA6A96">
      <w:pPr>
        <w:jc w:val="both"/>
        <w:rPr>
          <w:rFonts w:ascii="Arial" w:eastAsia="Times New Roman" w:hAnsi="Arial" w:cs="Arial"/>
          <w:bCs/>
          <w:u w:val="single"/>
        </w:rPr>
      </w:pPr>
    </w:p>
    <w:p w14:paraId="1FEA9173" w14:textId="77777777" w:rsidR="007D170B" w:rsidRPr="007D170B" w:rsidRDefault="007D170B" w:rsidP="007D170B">
      <w:pPr>
        <w:jc w:val="center"/>
        <w:rPr>
          <w:rFonts w:ascii="Arial" w:eastAsia="Times New Roman" w:hAnsi="Arial" w:cs="Arial"/>
          <w:bCs/>
          <w:u w:val="single"/>
        </w:rPr>
      </w:pPr>
      <w:r w:rsidRPr="007D170B">
        <w:rPr>
          <w:rFonts w:ascii="Arial" w:eastAsia="Times New Roman" w:hAnsi="Arial" w:cs="Arial"/>
          <w:bCs/>
          <w:u w:val="single"/>
        </w:rPr>
        <w:t xml:space="preserve">Caicedo rindió cuentas en la </w:t>
      </w:r>
      <w:proofErr w:type="spellStart"/>
      <w:r w:rsidRPr="007D170B">
        <w:rPr>
          <w:rFonts w:ascii="Arial" w:eastAsia="Times New Roman" w:hAnsi="Arial" w:cs="Arial"/>
          <w:bCs/>
          <w:u w:val="single"/>
        </w:rPr>
        <w:t>Expogestión</w:t>
      </w:r>
      <w:proofErr w:type="spellEnd"/>
    </w:p>
    <w:p w14:paraId="04DA9A4F" w14:textId="77777777" w:rsidR="007D170B" w:rsidRPr="007D170B" w:rsidRDefault="007D170B" w:rsidP="007D170B">
      <w:pPr>
        <w:jc w:val="both"/>
        <w:rPr>
          <w:rFonts w:ascii="Arial" w:eastAsia="Times New Roman" w:hAnsi="Arial" w:cs="Arial"/>
          <w:bCs/>
        </w:rPr>
      </w:pPr>
    </w:p>
    <w:p w14:paraId="515E7EA6" w14:textId="77777777" w:rsidR="007D170B" w:rsidRPr="007D170B" w:rsidRDefault="007D170B" w:rsidP="007D170B">
      <w:pPr>
        <w:jc w:val="center"/>
        <w:rPr>
          <w:rFonts w:ascii="Arial" w:eastAsia="Times New Roman" w:hAnsi="Arial" w:cs="Arial"/>
          <w:b/>
          <w:sz w:val="48"/>
          <w:szCs w:val="48"/>
        </w:rPr>
      </w:pPr>
      <w:r w:rsidRPr="007D170B">
        <w:rPr>
          <w:rFonts w:ascii="Arial" w:eastAsia="Times New Roman" w:hAnsi="Arial" w:cs="Arial"/>
          <w:b/>
          <w:sz w:val="48"/>
          <w:szCs w:val="48"/>
        </w:rPr>
        <w:t>Resultados del Cambio en Ariguaní son más de 2.600 personas alfabetizadas y mejoramiento en infraestructura educativa</w:t>
      </w:r>
    </w:p>
    <w:p w14:paraId="312D77C1" w14:textId="77777777" w:rsidR="007D170B" w:rsidRPr="007D170B" w:rsidRDefault="007D170B" w:rsidP="007D170B">
      <w:pPr>
        <w:jc w:val="both"/>
        <w:rPr>
          <w:rFonts w:ascii="Arial" w:eastAsia="Times New Roman" w:hAnsi="Arial" w:cs="Arial"/>
          <w:bCs/>
        </w:rPr>
      </w:pPr>
    </w:p>
    <w:p w14:paraId="70C77DD8" w14:textId="77777777" w:rsidR="007D170B" w:rsidRDefault="007D170B" w:rsidP="007D170B">
      <w:pPr>
        <w:jc w:val="both"/>
        <w:rPr>
          <w:rFonts w:ascii="Arial" w:eastAsia="Times New Roman" w:hAnsi="Arial" w:cs="Arial"/>
          <w:bCs/>
        </w:rPr>
      </w:pPr>
    </w:p>
    <w:p w14:paraId="3857EB99" w14:textId="553F19A4" w:rsidR="007D170B" w:rsidRPr="007D170B" w:rsidRDefault="007D170B" w:rsidP="007D170B">
      <w:pPr>
        <w:jc w:val="both"/>
        <w:rPr>
          <w:rFonts w:ascii="Arial" w:eastAsia="Times New Roman" w:hAnsi="Arial" w:cs="Arial"/>
          <w:bCs/>
          <w:i/>
          <w:iCs/>
        </w:rPr>
      </w:pPr>
      <w:r w:rsidRPr="007D170B">
        <w:rPr>
          <w:rFonts w:ascii="Arial" w:eastAsia="Times New Roman" w:hAnsi="Arial" w:cs="Arial"/>
          <w:bCs/>
          <w:i/>
          <w:iCs/>
        </w:rPr>
        <w:t>*Se intervinieron la IED Técnica Carmen de Ariguaní y IED Técnica Agropecuaria Benjamín Herrera, además de la terminación del Liceo de Ariguaní.</w:t>
      </w:r>
    </w:p>
    <w:p w14:paraId="1FF6272C" w14:textId="77777777" w:rsidR="007D170B" w:rsidRPr="007D170B" w:rsidRDefault="007D170B" w:rsidP="007D170B">
      <w:pPr>
        <w:jc w:val="both"/>
        <w:rPr>
          <w:rFonts w:ascii="Arial" w:eastAsia="Times New Roman" w:hAnsi="Arial" w:cs="Arial"/>
          <w:bCs/>
          <w:i/>
          <w:iCs/>
        </w:rPr>
      </w:pPr>
    </w:p>
    <w:p w14:paraId="41498D9D" w14:textId="77777777" w:rsidR="007D170B" w:rsidRPr="007D170B" w:rsidRDefault="007D170B" w:rsidP="007D170B">
      <w:pPr>
        <w:jc w:val="both"/>
        <w:rPr>
          <w:rFonts w:ascii="Arial" w:eastAsia="Times New Roman" w:hAnsi="Arial" w:cs="Arial"/>
          <w:bCs/>
        </w:rPr>
      </w:pPr>
    </w:p>
    <w:p w14:paraId="3DCA9694" w14:textId="77777777" w:rsidR="007D170B" w:rsidRPr="007D170B" w:rsidRDefault="007D170B" w:rsidP="007D170B">
      <w:pPr>
        <w:jc w:val="both"/>
        <w:rPr>
          <w:rFonts w:ascii="Arial" w:eastAsia="Times New Roman" w:hAnsi="Arial" w:cs="Arial"/>
          <w:bCs/>
        </w:rPr>
      </w:pPr>
      <w:r w:rsidRPr="007D170B">
        <w:rPr>
          <w:rFonts w:ascii="Arial" w:eastAsia="Times New Roman" w:hAnsi="Arial" w:cs="Arial"/>
          <w:bCs/>
        </w:rPr>
        <w:t xml:space="preserve">La </w:t>
      </w:r>
      <w:proofErr w:type="spellStart"/>
      <w:r w:rsidRPr="007D170B">
        <w:rPr>
          <w:rFonts w:ascii="Arial" w:eastAsia="Times New Roman" w:hAnsi="Arial" w:cs="Arial"/>
          <w:bCs/>
        </w:rPr>
        <w:t>Expogestión</w:t>
      </w:r>
      <w:proofErr w:type="spellEnd"/>
      <w:r w:rsidRPr="007D170B">
        <w:rPr>
          <w:rFonts w:ascii="Arial" w:eastAsia="Times New Roman" w:hAnsi="Arial" w:cs="Arial"/>
          <w:bCs/>
        </w:rPr>
        <w:t xml:space="preserve"> del gobernador Carlos Caicedo llegó a la tierra de grandes reyes y juglares vallenatos, Ariguaní, municipio en el que se ejecutan diferentes programas sociales y obras que impactan positivamente en esta comunidad.</w:t>
      </w:r>
    </w:p>
    <w:p w14:paraId="1FFF7DBD" w14:textId="77777777" w:rsidR="007D170B" w:rsidRPr="007D170B" w:rsidRDefault="007D170B" w:rsidP="007D170B">
      <w:pPr>
        <w:jc w:val="both"/>
        <w:rPr>
          <w:rFonts w:ascii="Arial" w:eastAsia="Times New Roman" w:hAnsi="Arial" w:cs="Arial"/>
          <w:bCs/>
        </w:rPr>
      </w:pPr>
    </w:p>
    <w:p w14:paraId="27878A90" w14:textId="60415222" w:rsidR="007D170B" w:rsidRPr="007D170B" w:rsidRDefault="007D170B" w:rsidP="007D170B">
      <w:pPr>
        <w:jc w:val="both"/>
        <w:rPr>
          <w:rFonts w:ascii="Arial" w:eastAsia="Times New Roman" w:hAnsi="Arial" w:cs="Arial"/>
          <w:bCs/>
        </w:rPr>
      </w:pPr>
      <w:r w:rsidRPr="007D170B">
        <w:rPr>
          <w:rFonts w:ascii="Arial" w:eastAsia="Times New Roman" w:hAnsi="Arial" w:cs="Arial"/>
          <w:bCs/>
        </w:rPr>
        <w:t>Evidencia de ello es la gestión en materia de educación que adelanta la Gobernación del Cambio en este territorio, representada en 2.676 personas que aprendieron a leer, escribir y contar gracias al programa ‘Yo sí Cambio, Todos Alfabetizados’, así como los 330 beneficiados con las ‘Becas del Cambio’ , que actualmente cursan carreras tecnológicas y profesionales.</w:t>
      </w:r>
    </w:p>
    <w:p w14:paraId="15DB740E" w14:textId="77777777" w:rsidR="007D170B" w:rsidRPr="007D170B" w:rsidRDefault="007D170B" w:rsidP="007D170B">
      <w:pPr>
        <w:jc w:val="both"/>
        <w:rPr>
          <w:rFonts w:ascii="Arial" w:eastAsia="Times New Roman" w:hAnsi="Arial" w:cs="Arial"/>
          <w:bCs/>
        </w:rPr>
      </w:pPr>
    </w:p>
    <w:p w14:paraId="1F000A57" w14:textId="4BD0B6A1" w:rsidR="007D170B" w:rsidRPr="007D170B" w:rsidRDefault="007D170B" w:rsidP="007D170B">
      <w:pPr>
        <w:jc w:val="both"/>
        <w:rPr>
          <w:rFonts w:ascii="Arial" w:eastAsia="Times New Roman" w:hAnsi="Arial" w:cs="Arial"/>
          <w:bCs/>
        </w:rPr>
      </w:pPr>
      <w:r w:rsidRPr="007D170B">
        <w:rPr>
          <w:rFonts w:ascii="Arial" w:eastAsia="Times New Roman" w:hAnsi="Arial" w:cs="Arial"/>
          <w:bCs/>
        </w:rPr>
        <w:t>Los Resultados del Cambio en Ariguaní son 7.720 estudiantes que  reciben las raciones del Programa de Alimentación Escolar- PAE, así como las 3.618 agendas,  180 ‘Bicis de la Alegría’ y 884 puestos de trabajo como pupitres, tableros y otros y, 884 computadores que entrega la Gobernación del Magdalena para brindar condiciones a los estudiantes que les permitan un mejor desempeño educativo a niños y jóvenes, lo que se traduce en oportunidades de desarrollo.</w:t>
      </w:r>
    </w:p>
    <w:p w14:paraId="5F99697F" w14:textId="77777777" w:rsidR="007D170B" w:rsidRPr="007D170B" w:rsidRDefault="007D170B" w:rsidP="007D170B">
      <w:pPr>
        <w:jc w:val="both"/>
        <w:rPr>
          <w:rFonts w:ascii="Arial" w:eastAsia="Times New Roman" w:hAnsi="Arial" w:cs="Arial"/>
          <w:bCs/>
        </w:rPr>
      </w:pPr>
    </w:p>
    <w:p w14:paraId="1B710854" w14:textId="77777777" w:rsidR="007D170B" w:rsidRPr="007D170B" w:rsidRDefault="007D170B" w:rsidP="007D170B">
      <w:pPr>
        <w:jc w:val="both"/>
        <w:rPr>
          <w:rFonts w:ascii="Arial" w:eastAsia="Times New Roman" w:hAnsi="Arial" w:cs="Arial"/>
          <w:bCs/>
        </w:rPr>
      </w:pPr>
      <w:r w:rsidRPr="007D170B">
        <w:rPr>
          <w:rFonts w:ascii="Arial" w:eastAsia="Times New Roman" w:hAnsi="Arial" w:cs="Arial"/>
          <w:bCs/>
        </w:rPr>
        <w:t xml:space="preserve">“Tenemos todo por ganar, tiempos de esperanza, tiempos de cambio, tiempos de felicidad y de prosperidad para nuestra tierra”, afirmó el gobernador Carlos Caicedo durante la </w:t>
      </w:r>
      <w:proofErr w:type="spellStart"/>
      <w:r w:rsidRPr="007D170B">
        <w:rPr>
          <w:rFonts w:ascii="Arial" w:eastAsia="Times New Roman" w:hAnsi="Arial" w:cs="Arial"/>
          <w:bCs/>
        </w:rPr>
        <w:t>Expogestión</w:t>
      </w:r>
      <w:proofErr w:type="spellEnd"/>
      <w:r w:rsidRPr="007D170B">
        <w:rPr>
          <w:rFonts w:ascii="Arial" w:eastAsia="Times New Roman" w:hAnsi="Arial" w:cs="Arial"/>
          <w:bCs/>
        </w:rPr>
        <w:t xml:space="preserve"> en Ariguaní.</w:t>
      </w:r>
    </w:p>
    <w:p w14:paraId="5A59342A" w14:textId="77777777" w:rsidR="007D170B" w:rsidRPr="007D170B" w:rsidRDefault="007D170B" w:rsidP="007D170B">
      <w:pPr>
        <w:jc w:val="both"/>
        <w:rPr>
          <w:rFonts w:ascii="Arial" w:eastAsia="Times New Roman" w:hAnsi="Arial" w:cs="Arial"/>
          <w:bCs/>
        </w:rPr>
      </w:pPr>
      <w:r w:rsidRPr="007D170B">
        <w:rPr>
          <w:rFonts w:ascii="Arial" w:eastAsia="Times New Roman" w:hAnsi="Arial" w:cs="Arial"/>
          <w:bCs/>
        </w:rPr>
        <w:t>En este municipio, el Gobierno del Cambio también invierte en programas de salud como ‘Médico en tu Casa’, Cooperativas para el Trabajo con ‘Modistas del Cambio’ intervención de vías rurales en mal estado a través del banco de maquinaria amarilla.</w:t>
      </w:r>
    </w:p>
    <w:p w14:paraId="0578ECD0" w14:textId="77777777" w:rsidR="009416A8" w:rsidRDefault="009416A8">
      <w:pPr>
        <w:rPr>
          <w:rFonts w:ascii="Arial" w:eastAsia="Times New Roman" w:hAnsi="Arial" w:cs="Arial"/>
          <w:bCs/>
        </w:rPr>
      </w:pPr>
      <w:r>
        <w:rPr>
          <w:rFonts w:ascii="Arial" w:eastAsia="Times New Roman" w:hAnsi="Arial" w:cs="Arial"/>
          <w:bCs/>
        </w:rPr>
        <w:br w:type="page"/>
      </w:r>
    </w:p>
    <w:p w14:paraId="25CC6335" w14:textId="77777777" w:rsidR="009416A8" w:rsidRDefault="009416A8" w:rsidP="00CA6A96">
      <w:pPr>
        <w:jc w:val="both"/>
        <w:rPr>
          <w:rFonts w:ascii="Arial" w:eastAsia="Times New Roman" w:hAnsi="Arial" w:cs="Arial"/>
          <w:bCs/>
        </w:rPr>
      </w:pPr>
    </w:p>
    <w:p w14:paraId="7645906A" w14:textId="77777777" w:rsidR="009416A8" w:rsidRDefault="009416A8" w:rsidP="00CA6A96">
      <w:pPr>
        <w:jc w:val="both"/>
        <w:rPr>
          <w:rFonts w:ascii="Arial" w:eastAsia="Times New Roman" w:hAnsi="Arial" w:cs="Arial"/>
          <w:bCs/>
        </w:rPr>
      </w:pPr>
    </w:p>
    <w:p w14:paraId="5679019B" w14:textId="2D06BB20" w:rsidR="007D170B" w:rsidRDefault="007D170B" w:rsidP="00CA6A96">
      <w:pPr>
        <w:jc w:val="both"/>
        <w:rPr>
          <w:rFonts w:ascii="Arial" w:eastAsia="Times New Roman" w:hAnsi="Arial" w:cs="Arial"/>
          <w:bCs/>
        </w:rPr>
      </w:pPr>
      <w:r w:rsidRPr="007D170B">
        <w:rPr>
          <w:rFonts w:ascii="Arial" w:eastAsia="Times New Roman" w:hAnsi="Arial" w:cs="Arial"/>
          <w:bCs/>
        </w:rPr>
        <w:t xml:space="preserve">También se ejecutan 8 obras menores en Tierra Grata, Loma Fresca, San Andrés, El Carmen, Las Melinas, Alto Plano, Asturias y El </w:t>
      </w:r>
      <w:proofErr w:type="spellStart"/>
      <w:r w:rsidRPr="007D170B">
        <w:rPr>
          <w:rFonts w:ascii="Arial" w:eastAsia="Times New Roman" w:hAnsi="Arial" w:cs="Arial"/>
          <w:bCs/>
        </w:rPr>
        <w:t>Pedrecero</w:t>
      </w:r>
      <w:proofErr w:type="spellEnd"/>
      <w:r w:rsidRPr="007D170B">
        <w:rPr>
          <w:rFonts w:ascii="Arial" w:eastAsia="Times New Roman" w:hAnsi="Arial" w:cs="Arial"/>
          <w:bCs/>
        </w:rPr>
        <w:t xml:space="preserve">, relacionadas con construcción de placa huellas, box </w:t>
      </w:r>
      <w:proofErr w:type="spellStart"/>
      <w:r w:rsidRPr="007D170B">
        <w:rPr>
          <w:rFonts w:ascii="Arial" w:eastAsia="Times New Roman" w:hAnsi="Arial" w:cs="Arial"/>
          <w:bCs/>
        </w:rPr>
        <w:t>culverts</w:t>
      </w:r>
      <w:proofErr w:type="spellEnd"/>
      <w:r w:rsidRPr="007D170B">
        <w:rPr>
          <w:rFonts w:ascii="Arial" w:eastAsia="Times New Roman" w:hAnsi="Arial" w:cs="Arial"/>
          <w:bCs/>
        </w:rPr>
        <w:t xml:space="preserve">, </w:t>
      </w:r>
      <w:proofErr w:type="spellStart"/>
      <w:r w:rsidRPr="007D170B">
        <w:rPr>
          <w:rFonts w:ascii="Arial" w:eastAsia="Times New Roman" w:hAnsi="Arial" w:cs="Arial"/>
          <w:bCs/>
        </w:rPr>
        <w:t>reparcheo</w:t>
      </w:r>
      <w:proofErr w:type="spellEnd"/>
      <w:r w:rsidRPr="007D170B">
        <w:rPr>
          <w:rFonts w:ascii="Arial" w:eastAsia="Times New Roman" w:hAnsi="Arial" w:cs="Arial"/>
          <w:bCs/>
        </w:rPr>
        <w:t xml:space="preserve"> de pavimento y adecuaciones sanitarias, en las que se invierten 480 millones de pesos para beneficio de 1.600 personas</w:t>
      </w:r>
      <w:r>
        <w:rPr>
          <w:rFonts w:ascii="Arial" w:eastAsia="Times New Roman" w:hAnsi="Arial" w:cs="Arial"/>
          <w:bCs/>
        </w:rPr>
        <w:t>.</w:t>
      </w:r>
    </w:p>
    <w:p w14:paraId="69B6F3C7" w14:textId="77777777" w:rsidR="007D170B" w:rsidRDefault="007D170B" w:rsidP="00CA6A96">
      <w:pPr>
        <w:jc w:val="both"/>
        <w:rPr>
          <w:rFonts w:ascii="Arial" w:eastAsia="Times New Roman" w:hAnsi="Arial" w:cs="Arial"/>
          <w:bCs/>
        </w:rPr>
      </w:pPr>
    </w:p>
    <w:p w14:paraId="32818A4F" w14:textId="77777777" w:rsidR="007D170B" w:rsidRPr="007D170B" w:rsidRDefault="007D170B" w:rsidP="00CA6A96">
      <w:pPr>
        <w:jc w:val="both"/>
        <w:rPr>
          <w:rFonts w:ascii="Arial" w:eastAsia="Times New Roman" w:hAnsi="Arial" w:cs="Arial"/>
          <w:bCs/>
        </w:rPr>
      </w:pPr>
    </w:p>
    <w:p w14:paraId="4AB3DE2F" w14:textId="77777777" w:rsidR="007D170B" w:rsidRDefault="007D170B" w:rsidP="00CA6A96">
      <w:pPr>
        <w:jc w:val="both"/>
        <w:rPr>
          <w:rFonts w:ascii="Arial" w:eastAsia="Times New Roman" w:hAnsi="Arial" w:cs="Arial"/>
          <w:bCs/>
        </w:rPr>
      </w:pPr>
    </w:p>
    <w:p w14:paraId="23280F17" w14:textId="63CE22A2" w:rsidR="00CA6A96" w:rsidRPr="00CA6A96" w:rsidRDefault="00CA6A96" w:rsidP="00CA6A96">
      <w:pPr>
        <w:jc w:val="both"/>
        <w:rPr>
          <w:rFonts w:ascii="Arial" w:eastAsia="Times New Roman" w:hAnsi="Arial" w:cs="Arial"/>
          <w:b/>
          <w:i/>
          <w:iCs/>
        </w:rPr>
      </w:pPr>
      <w:r w:rsidRPr="00CA6A96">
        <w:rPr>
          <w:rFonts w:ascii="Arial" w:eastAsia="Times New Roman" w:hAnsi="Arial" w:cs="Arial"/>
          <w:b/>
          <w:i/>
          <w:iCs/>
        </w:rPr>
        <w:t>Boletín-</w:t>
      </w:r>
      <w:r>
        <w:rPr>
          <w:rFonts w:ascii="Arial" w:eastAsia="Times New Roman" w:hAnsi="Arial" w:cs="Arial"/>
          <w:b/>
          <w:i/>
          <w:iCs/>
        </w:rPr>
        <w:t xml:space="preserve"> 232</w:t>
      </w:r>
      <w:r w:rsidR="007D170B">
        <w:rPr>
          <w:rFonts w:ascii="Arial" w:eastAsia="Times New Roman" w:hAnsi="Arial" w:cs="Arial"/>
          <w:b/>
          <w:i/>
          <w:iCs/>
        </w:rPr>
        <w:t>6</w:t>
      </w:r>
    </w:p>
    <w:p w14:paraId="182F515A" w14:textId="546B6100" w:rsidR="00CA6A96" w:rsidRPr="00CA6A96" w:rsidRDefault="00CA6A96" w:rsidP="00CA6A96">
      <w:pPr>
        <w:jc w:val="both"/>
        <w:rPr>
          <w:rFonts w:ascii="Arial" w:eastAsia="Times New Roman" w:hAnsi="Arial" w:cs="Arial"/>
          <w:b/>
          <w:i/>
          <w:iCs/>
        </w:rPr>
      </w:pPr>
      <w:r w:rsidRPr="00CA6A96">
        <w:rPr>
          <w:rFonts w:ascii="Arial" w:eastAsia="Times New Roman" w:hAnsi="Arial" w:cs="Arial"/>
          <w:b/>
          <w:i/>
          <w:iCs/>
        </w:rPr>
        <w:t>Santa Marta, 10 de septiembre del 2023</w:t>
      </w:r>
    </w:p>
    <w:sectPr w:rsidR="00CA6A96" w:rsidRPr="00CA6A96"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F2E7" w14:textId="77777777" w:rsidR="00F814D0" w:rsidRDefault="00F814D0" w:rsidP="002203CE">
      <w:r>
        <w:separator/>
      </w:r>
    </w:p>
  </w:endnote>
  <w:endnote w:type="continuationSeparator" w:id="0">
    <w:p w14:paraId="15369B76" w14:textId="77777777" w:rsidR="00F814D0" w:rsidRDefault="00F814D0"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4AB1FDD6">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504E" w14:textId="77777777" w:rsidR="00F814D0" w:rsidRDefault="00F814D0" w:rsidP="002203CE">
      <w:r>
        <w:separator/>
      </w:r>
    </w:p>
  </w:footnote>
  <w:footnote w:type="continuationSeparator" w:id="0">
    <w:p w14:paraId="5601A438" w14:textId="77777777" w:rsidR="00F814D0" w:rsidRDefault="00F814D0"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3CE843B8">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449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972556">
    <w:abstractNumId w:val="3"/>
  </w:num>
  <w:num w:numId="3" w16cid:durableId="1292635072">
    <w:abstractNumId w:val="2"/>
  </w:num>
  <w:num w:numId="4" w16cid:durableId="14942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D2A"/>
    <w:rsid w:val="00085A36"/>
    <w:rsid w:val="000B7BB0"/>
    <w:rsid w:val="000C6A6F"/>
    <w:rsid w:val="000D278A"/>
    <w:rsid w:val="000E268B"/>
    <w:rsid w:val="000E4FCA"/>
    <w:rsid w:val="00100353"/>
    <w:rsid w:val="0010265D"/>
    <w:rsid w:val="00127B60"/>
    <w:rsid w:val="001328BD"/>
    <w:rsid w:val="00161128"/>
    <w:rsid w:val="00161312"/>
    <w:rsid w:val="00166B00"/>
    <w:rsid w:val="0017163B"/>
    <w:rsid w:val="001863AA"/>
    <w:rsid w:val="001934DD"/>
    <w:rsid w:val="00196880"/>
    <w:rsid w:val="001B678C"/>
    <w:rsid w:val="001F1422"/>
    <w:rsid w:val="002203CE"/>
    <w:rsid w:val="00221CE3"/>
    <w:rsid w:val="002333A4"/>
    <w:rsid w:val="00234FA6"/>
    <w:rsid w:val="0025215D"/>
    <w:rsid w:val="00282FB5"/>
    <w:rsid w:val="00301EB2"/>
    <w:rsid w:val="00305580"/>
    <w:rsid w:val="003160E1"/>
    <w:rsid w:val="00326FC2"/>
    <w:rsid w:val="003334F4"/>
    <w:rsid w:val="00334343"/>
    <w:rsid w:val="00336F45"/>
    <w:rsid w:val="00354280"/>
    <w:rsid w:val="00367B2A"/>
    <w:rsid w:val="00395E04"/>
    <w:rsid w:val="00405EB1"/>
    <w:rsid w:val="00414484"/>
    <w:rsid w:val="00415CA0"/>
    <w:rsid w:val="00460EE0"/>
    <w:rsid w:val="00477DC4"/>
    <w:rsid w:val="00490C5B"/>
    <w:rsid w:val="004A485E"/>
    <w:rsid w:val="004A644D"/>
    <w:rsid w:val="004B188F"/>
    <w:rsid w:val="004D20DA"/>
    <w:rsid w:val="005169BE"/>
    <w:rsid w:val="00536192"/>
    <w:rsid w:val="00570AA7"/>
    <w:rsid w:val="005A5F72"/>
    <w:rsid w:val="005D65CD"/>
    <w:rsid w:val="00607D1B"/>
    <w:rsid w:val="00673EAA"/>
    <w:rsid w:val="0069510D"/>
    <w:rsid w:val="006D2F9D"/>
    <w:rsid w:val="006E67BD"/>
    <w:rsid w:val="00705404"/>
    <w:rsid w:val="00707CD5"/>
    <w:rsid w:val="007115FC"/>
    <w:rsid w:val="0073323A"/>
    <w:rsid w:val="007414D3"/>
    <w:rsid w:val="007806FC"/>
    <w:rsid w:val="0079775A"/>
    <w:rsid w:val="007D170B"/>
    <w:rsid w:val="007F524E"/>
    <w:rsid w:val="00807AA2"/>
    <w:rsid w:val="00822F37"/>
    <w:rsid w:val="00850038"/>
    <w:rsid w:val="0085381A"/>
    <w:rsid w:val="00884D3E"/>
    <w:rsid w:val="008D4B8B"/>
    <w:rsid w:val="008D5387"/>
    <w:rsid w:val="009027E8"/>
    <w:rsid w:val="00905017"/>
    <w:rsid w:val="009122B8"/>
    <w:rsid w:val="00925DA2"/>
    <w:rsid w:val="009416A8"/>
    <w:rsid w:val="009C4408"/>
    <w:rsid w:val="009C569D"/>
    <w:rsid w:val="009F1403"/>
    <w:rsid w:val="00A22ED1"/>
    <w:rsid w:val="00A257CB"/>
    <w:rsid w:val="00A635E5"/>
    <w:rsid w:val="00AC03D9"/>
    <w:rsid w:val="00AC25CC"/>
    <w:rsid w:val="00AC3F6A"/>
    <w:rsid w:val="00AE56D6"/>
    <w:rsid w:val="00B24C86"/>
    <w:rsid w:val="00B250DD"/>
    <w:rsid w:val="00B36FAC"/>
    <w:rsid w:val="00B403E5"/>
    <w:rsid w:val="00B5123D"/>
    <w:rsid w:val="00B87B94"/>
    <w:rsid w:val="00BC4107"/>
    <w:rsid w:val="00BD2AF7"/>
    <w:rsid w:val="00BF228C"/>
    <w:rsid w:val="00C4229C"/>
    <w:rsid w:val="00C841A6"/>
    <w:rsid w:val="00CA6A96"/>
    <w:rsid w:val="00CB1FFB"/>
    <w:rsid w:val="00CC389B"/>
    <w:rsid w:val="00CF750D"/>
    <w:rsid w:val="00D02386"/>
    <w:rsid w:val="00D55E2D"/>
    <w:rsid w:val="00D607BC"/>
    <w:rsid w:val="00D815F3"/>
    <w:rsid w:val="00E017B3"/>
    <w:rsid w:val="00E63276"/>
    <w:rsid w:val="00E77EE9"/>
    <w:rsid w:val="00ED45EB"/>
    <w:rsid w:val="00F814D0"/>
    <w:rsid w:val="00FA1883"/>
    <w:rsid w:val="00FF77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7</TotalTime>
  <Pages>2</Pages>
  <Words>339</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3</cp:revision>
  <cp:lastPrinted>2023-08-17T16:31:00Z</cp:lastPrinted>
  <dcterms:created xsi:type="dcterms:W3CDTF">2023-09-10T14:04:00Z</dcterms:created>
  <dcterms:modified xsi:type="dcterms:W3CDTF">2023-10-10T21:10:00Z</dcterms:modified>
</cp:coreProperties>
</file>